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AB22E" w14:textId="77777777" w:rsidR="000B3A07" w:rsidRPr="00C94FEB" w:rsidRDefault="000B3A07" w:rsidP="00EE5F7B">
      <w:pPr>
        <w:suppressAutoHyphens/>
        <w:rPr>
          <w:rFonts w:eastAsia="SimSun"/>
          <w:sz w:val="20"/>
          <w:szCs w:val="20"/>
          <w:lang w:val="ca-ES" w:eastAsia="zh-CN" w:bidi="hi-IN"/>
        </w:rPr>
      </w:pPr>
    </w:p>
    <w:p w14:paraId="5B8ECB44" w14:textId="77777777" w:rsidR="00432369" w:rsidRPr="00C94FEB" w:rsidRDefault="00432369" w:rsidP="00432369">
      <w:pPr>
        <w:suppressAutoHyphens/>
        <w:jc w:val="both"/>
        <w:rPr>
          <w:rFonts w:eastAsia="SimSun"/>
          <w:sz w:val="20"/>
          <w:szCs w:val="20"/>
          <w:lang w:val="ca-ES" w:eastAsia="zh-CN" w:bidi="hi-IN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72"/>
      </w:tblGrid>
      <w:tr w:rsidR="00AB453A" w:rsidRPr="00C94FEB" w14:paraId="6EE43957" w14:textId="77777777" w:rsidTr="00C94FEB">
        <w:trPr>
          <w:trHeight w:val="397"/>
        </w:trPr>
        <w:tc>
          <w:tcPr>
            <w:tcW w:w="9319" w:type="dxa"/>
            <w:shd w:val="clear" w:color="auto" w:fill="000000"/>
            <w:vAlign w:val="center"/>
          </w:tcPr>
          <w:p w14:paraId="3F926973" w14:textId="00F9B964" w:rsidR="00AB453A" w:rsidRPr="00C94FEB" w:rsidRDefault="00AB453A" w:rsidP="00432369">
            <w:pPr>
              <w:pStyle w:val="Ttol3"/>
              <w:jc w:val="left"/>
              <w:rPr>
                <w:sz w:val="22"/>
                <w:szCs w:val="22"/>
                <w:lang w:val="ca-ES" w:bidi="en-US"/>
              </w:rPr>
            </w:pPr>
            <w:r w:rsidRPr="00C94FEB">
              <w:rPr>
                <w:sz w:val="22"/>
                <w:szCs w:val="22"/>
                <w:lang w:val="ca-ES" w:bidi="en-US"/>
              </w:rPr>
              <w:t>FITXA 3.</w:t>
            </w:r>
            <w:r w:rsidR="000B3A07" w:rsidRPr="00C94FEB">
              <w:rPr>
                <w:sz w:val="22"/>
                <w:szCs w:val="22"/>
                <w:lang w:val="ca-ES" w:bidi="en-US"/>
              </w:rPr>
              <w:t xml:space="preserve"> </w:t>
            </w:r>
            <w:r w:rsidRPr="00C94FEB">
              <w:rPr>
                <w:sz w:val="22"/>
                <w:szCs w:val="22"/>
                <w:lang w:val="ca-ES" w:bidi="en-US"/>
              </w:rPr>
              <w:t>DECLARACIÓ RESPONSABLE</w:t>
            </w:r>
          </w:p>
        </w:tc>
      </w:tr>
      <w:tr w:rsidR="00AB453A" w:rsidRPr="00C94FEB" w14:paraId="2EF0A9E1" w14:textId="77777777" w:rsidTr="00C94FEB">
        <w:trPr>
          <w:trHeight w:val="6803"/>
        </w:trPr>
        <w:tc>
          <w:tcPr>
            <w:tcW w:w="9319" w:type="dxa"/>
            <w:shd w:val="clear" w:color="auto" w:fill="auto"/>
            <w:vAlign w:val="center"/>
          </w:tcPr>
          <w:p w14:paraId="658230DC" w14:textId="77777777" w:rsidR="00AB453A" w:rsidRPr="00C94FEB" w:rsidRDefault="00AB453A" w:rsidP="00C94FEB">
            <w:pPr>
              <w:spacing w:before="120" w:after="120"/>
              <w:rPr>
                <w:sz w:val="20"/>
                <w:szCs w:val="20"/>
                <w:lang w:val="es-ES"/>
              </w:rPr>
            </w:pPr>
            <w:r w:rsidRPr="00C94FEB">
              <w:rPr>
                <w:sz w:val="20"/>
                <w:szCs w:val="20"/>
                <w:lang w:val="es-ES"/>
              </w:rPr>
              <w:t>La persona que signa DECLARA:</w:t>
            </w:r>
          </w:p>
          <w:p w14:paraId="4E995D1C" w14:textId="20890F1A" w:rsidR="00AB453A" w:rsidRPr="00C94FEB" w:rsidRDefault="00AB453A" w:rsidP="00432369">
            <w:pPr>
              <w:spacing w:after="120"/>
              <w:jc w:val="both"/>
              <w:rPr>
                <w:sz w:val="20"/>
                <w:szCs w:val="20"/>
                <w:lang w:val="ca-ES"/>
              </w:rPr>
            </w:pPr>
            <w:r w:rsidRPr="00C94FEB">
              <w:rPr>
                <w:b/>
                <w:sz w:val="20"/>
                <w:szCs w:val="20"/>
                <w:lang w:val="ca-ES"/>
              </w:rPr>
              <w:t>Primer.-</w:t>
            </w:r>
            <w:r w:rsidRPr="00C94FEB">
              <w:rPr>
                <w:sz w:val="20"/>
                <w:szCs w:val="20"/>
                <w:lang w:val="ca-ES"/>
              </w:rPr>
              <w:t xml:space="preserve"> Que totes les dades que consten en aquesta </w:t>
            </w:r>
            <w:proofErr w:type="spellStart"/>
            <w:r w:rsidRPr="00C94FEB">
              <w:rPr>
                <w:sz w:val="20"/>
                <w:szCs w:val="20"/>
                <w:lang w:val="ca-ES"/>
              </w:rPr>
              <w:t>so</w:t>
            </w:r>
            <w:r w:rsidR="008A26EC" w:rsidRPr="00C94FEB">
              <w:rPr>
                <w:sz w:val="20"/>
                <w:szCs w:val="20"/>
                <w:lang w:val="ca-ES"/>
              </w:rPr>
              <w:t>ŀ</w:t>
            </w:r>
            <w:r w:rsidRPr="00C94FEB">
              <w:rPr>
                <w:sz w:val="20"/>
                <w:szCs w:val="20"/>
                <w:lang w:val="ca-ES"/>
              </w:rPr>
              <w:t>licitud</w:t>
            </w:r>
            <w:proofErr w:type="spellEnd"/>
            <w:r w:rsidRPr="00C94FEB">
              <w:rPr>
                <w:sz w:val="20"/>
                <w:szCs w:val="20"/>
                <w:lang w:val="ca-ES"/>
              </w:rPr>
              <w:t xml:space="preserve"> i </w:t>
            </w:r>
            <w:r w:rsidR="008A26EC" w:rsidRPr="00C94FEB">
              <w:rPr>
                <w:sz w:val="20"/>
                <w:szCs w:val="20"/>
                <w:lang w:val="ca-ES"/>
              </w:rPr>
              <w:t>en e</w:t>
            </w:r>
            <w:r w:rsidRPr="00C94FEB">
              <w:rPr>
                <w:sz w:val="20"/>
                <w:szCs w:val="20"/>
                <w:lang w:val="ca-ES"/>
              </w:rPr>
              <w:t>ls documents que l’acompanyen són certes.</w:t>
            </w:r>
          </w:p>
          <w:p w14:paraId="6C95D84E" w14:textId="77777777" w:rsidR="00AB453A" w:rsidRPr="00C94FEB" w:rsidRDefault="00AB453A" w:rsidP="00432369">
            <w:pPr>
              <w:spacing w:after="120"/>
              <w:jc w:val="both"/>
              <w:rPr>
                <w:sz w:val="20"/>
                <w:szCs w:val="20"/>
                <w:lang w:val="ca-ES"/>
              </w:rPr>
            </w:pPr>
            <w:r w:rsidRPr="00C94FEB">
              <w:rPr>
                <w:b/>
                <w:sz w:val="20"/>
                <w:szCs w:val="20"/>
                <w:lang w:val="ca-ES"/>
              </w:rPr>
              <w:t>Segon.-</w:t>
            </w:r>
            <w:r w:rsidRPr="00C94FEB">
              <w:rPr>
                <w:sz w:val="20"/>
                <w:szCs w:val="20"/>
                <w:lang w:val="ca-ES"/>
              </w:rPr>
              <w:t xml:space="preserve"> Que es compromet, en qualsevol dels casos, a aportar la documentació acreditativa d’aquests extrems en la forma i </w:t>
            </w:r>
            <w:r w:rsidR="000B3A07" w:rsidRPr="00C94FEB">
              <w:rPr>
                <w:sz w:val="20"/>
                <w:szCs w:val="20"/>
                <w:lang w:val="ca-ES"/>
              </w:rPr>
              <w:t xml:space="preserve">el </w:t>
            </w:r>
            <w:r w:rsidRPr="00C94FEB">
              <w:rPr>
                <w:sz w:val="20"/>
                <w:szCs w:val="20"/>
                <w:lang w:val="ca-ES"/>
              </w:rPr>
              <w:t>termini en què sigui requeri</w:t>
            </w:r>
            <w:r w:rsidR="000B3A07" w:rsidRPr="00C94FEB">
              <w:rPr>
                <w:sz w:val="20"/>
                <w:szCs w:val="20"/>
                <w:lang w:val="ca-ES"/>
              </w:rPr>
              <w:t>t</w:t>
            </w:r>
            <w:r w:rsidRPr="00C94FEB">
              <w:rPr>
                <w:sz w:val="20"/>
                <w:szCs w:val="20"/>
                <w:lang w:val="ca-ES"/>
              </w:rPr>
              <w:t xml:space="preserve"> a </w:t>
            </w:r>
            <w:r w:rsidR="000B3A07" w:rsidRPr="00C94FEB">
              <w:rPr>
                <w:sz w:val="20"/>
                <w:szCs w:val="20"/>
                <w:lang w:val="ca-ES"/>
              </w:rPr>
              <w:t xml:space="preserve">aquest </w:t>
            </w:r>
            <w:r w:rsidRPr="00C94FEB">
              <w:rPr>
                <w:sz w:val="20"/>
                <w:szCs w:val="20"/>
                <w:lang w:val="ca-ES"/>
              </w:rPr>
              <w:t>efecte per l’òrgan gestor.</w:t>
            </w:r>
          </w:p>
          <w:p w14:paraId="4B982012" w14:textId="7497D854" w:rsidR="00AB453A" w:rsidRPr="00C94FEB" w:rsidRDefault="00AB453A" w:rsidP="00432369">
            <w:pPr>
              <w:spacing w:after="120"/>
              <w:jc w:val="both"/>
              <w:rPr>
                <w:sz w:val="20"/>
                <w:szCs w:val="20"/>
                <w:lang w:val="ca-ES"/>
              </w:rPr>
            </w:pPr>
            <w:r w:rsidRPr="00C94FEB">
              <w:rPr>
                <w:b/>
                <w:sz w:val="20"/>
                <w:szCs w:val="20"/>
                <w:lang w:val="ca-ES"/>
              </w:rPr>
              <w:t>Tercer.-</w:t>
            </w:r>
            <w:r w:rsidRPr="00C94FEB">
              <w:rPr>
                <w:sz w:val="20"/>
                <w:szCs w:val="20"/>
                <w:lang w:val="ca-ES"/>
              </w:rPr>
              <w:t xml:space="preserve"> Que coneix i accepta el compliment estricte de l’</w:t>
            </w:r>
            <w:r w:rsidR="008A26EC" w:rsidRPr="00C94FEB">
              <w:rPr>
                <w:sz w:val="20"/>
                <w:szCs w:val="20"/>
                <w:lang w:val="ca-ES"/>
              </w:rPr>
              <w:t>o</w:t>
            </w:r>
            <w:r w:rsidRPr="00C94FEB">
              <w:rPr>
                <w:sz w:val="20"/>
                <w:szCs w:val="20"/>
                <w:lang w:val="ca-ES"/>
              </w:rPr>
              <w:t xml:space="preserve">rdenança vigent reguladora de les subvencions que atorga l’Ajuntament de Canet de Mar, així com tots els requisits exigits a les bases i la convocatòria per </w:t>
            </w:r>
            <w:proofErr w:type="spellStart"/>
            <w:r w:rsidRPr="00C94FEB">
              <w:rPr>
                <w:sz w:val="20"/>
                <w:szCs w:val="20"/>
                <w:lang w:val="ca-ES"/>
              </w:rPr>
              <w:t>so</w:t>
            </w:r>
            <w:r w:rsidR="008A26EC" w:rsidRPr="00C94FEB">
              <w:rPr>
                <w:sz w:val="20"/>
                <w:szCs w:val="20"/>
                <w:lang w:val="ca-ES"/>
              </w:rPr>
              <w:t>ŀl</w:t>
            </w:r>
            <w:r w:rsidRPr="00C94FEB">
              <w:rPr>
                <w:sz w:val="20"/>
                <w:szCs w:val="20"/>
                <w:lang w:val="ca-ES"/>
              </w:rPr>
              <w:t>icitar</w:t>
            </w:r>
            <w:proofErr w:type="spellEnd"/>
            <w:r w:rsidRPr="00C94FEB">
              <w:rPr>
                <w:sz w:val="20"/>
                <w:szCs w:val="20"/>
                <w:lang w:val="ca-ES"/>
              </w:rPr>
              <w:t xml:space="preserve"> i atorgar aquestes subvencions.</w:t>
            </w:r>
          </w:p>
          <w:p w14:paraId="26133692" w14:textId="00531671" w:rsidR="00AB453A" w:rsidRPr="00C94FEB" w:rsidRDefault="00AB453A" w:rsidP="00432369">
            <w:pPr>
              <w:spacing w:after="120"/>
              <w:jc w:val="both"/>
              <w:rPr>
                <w:sz w:val="20"/>
                <w:szCs w:val="20"/>
                <w:lang w:val="ca-ES"/>
              </w:rPr>
            </w:pPr>
            <w:r w:rsidRPr="00C94FEB">
              <w:rPr>
                <w:b/>
                <w:sz w:val="20"/>
                <w:szCs w:val="20"/>
                <w:lang w:val="ca-ES"/>
              </w:rPr>
              <w:t>Quart.-</w:t>
            </w:r>
            <w:r w:rsidRPr="00C94FEB">
              <w:rPr>
                <w:sz w:val="20"/>
                <w:szCs w:val="20"/>
                <w:lang w:val="ca-ES"/>
              </w:rPr>
              <w:t xml:space="preserve"> Que accepta la subvenció, en el cas que li sigui atorgada, i es compromet a complir-ne les condicions i</w:t>
            </w:r>
            <w:r w:rsidR="000B3A07" w:rsidRPr="00C94FEB">
              <w:rPr>
                <w:sz w:val="20"/>
                <w:szCs w:val="20"/>
                <w:lang w:val="ca-ES"/>
              </w:rPr>
              <w:t xml:space="preserve"> les </w:t>
            </w:r>
            <w:r w:rsidRPr="00C94FEB">
              <w:rPr>
                <w:sz w:val="20"/>
                <w:szCs w:val="20"/>
                <w:lang w:val="ca-ES"/>
              </w:rPr>
              <w:t>càrregues que se’n derivin. Així mateix</w:t>
            </w:r>
            <w:r w:rsidR="000B3A07" w:rsidRPr="00C94FEB">
              <w:rPr>
                <w:sz w:val="20"/>
                <w:szCs w:val="20"/>
                <w:lang w:val="ca-ES"/>
              </w:rPr>
              <w:t>,</w:t>
            </w:r>
            <w:r w:rsidRPr="00C94FEB">
              <w:rPr>
                <w:sz w:val="20"/>
                <w:szCs w:val="20"/>
                <w:lang w:val="ca-ES"/>
              </w:rPr>
              <w:t xml:space="preserve"> es compromet a aplicar aquesta subvenció a les finalitats específiques per a les quals li ha estat concedida.</w:t>
            </w:r>
          </w:p>
          <w:p w14:paraId="4A214552" w14:textId="7C235B29" w:rsidR="00AB453A" w:rsidRPr="00C94FEB" w:rsidRDefault="00AB453A" w:rsidP="00432369">
            <w:pPr>
              <w:spacing w:after="120"/>
              <w:jc w:val="both"/>
              <w:rPr>
                <w:sz w:val="20"/>
                <w:szCs w:val="20"/>
                <w:lang w:val="ca-ES"/>
              </w:rPr>
            </w:pPr>
            <w:r w:rsidRPr="00C94FEB">
              <w:rPr>
                <w:b/>
                <w:sz w:val="20"/>
                <w:szCs w:val="20"/>
                <w:lang w:val="ca-ES"/>
              </w:rPr>
              <w:t>Cinquè.-</w:t>
            </w:r>
            <w:r w:rsidRPr="00C94FEB">
              <w:rPr>
                <w:sz w:val="20"/>
                <w:szCs w:val="20"/>
                <w:lang w:val="ca-ES"/>
              </w:rPr>
              <w:t xml:space="preserve"> Que està assabentada que la manca de justificació documental de les subvencions rebudes d’aquest Ajuntament no només comporta </w:t>
            </w:r>
            <w:proofErr w:type="spellStart"/>
            <w:r w:rsidRPr="00C94FEB">
              <w:rPr>
                <w:sz w:val="20"/>
                <w:szCs w:val="20"/>
                <w:lang w:val="ca-ES"/>
              </w:rPr>
              <w:t>l’anu</w:t>
            </w:r>
            <w:r w:rsidR="008A26EC" w:rsidRPr="00C94FEB">
              <w:rPr>
                <w:sz w:val="20"/>
                <w:szCs w:val="20"/>
                <w:lang w:val="ca-ES"/>
              </w:rPr>
              <w:t>ŀl</w:t>
            </w:r>
            <w:r w:rsidRPr="00C94FEB">
              <w:rPr>
                <w:sz w:val="20"/>
                <w:szCs w:val="20"/>
                <w:lang w:val="ca-ES"/>
              </w:rPr>
              <w:t>ació</w:t>
            </w:r>
            <w:proofErr w:type="spellEnd"/>
            <w:r w:rsidRPr="00C94FEB">
              <w:rPr>
                <w:sz w:val="20"/>
                <w:szCs w:val="20"/>
                <w:lang w:val="ca-ES"/>
              </w:rPr>
              <w:t xml:space="preserve"> de la subvenció i l’exigència de responsabilitats a</w:t>
            </w:r>
            <w:r w:rsidR="008A26EC" w:rsidRPr="00C94FEB">
              <w:rPr>
                <w:sz w:val="20"/>
                <w:szCs w:val="20"/>
                <w:lang w:val="ca-ES"/>
              </w:rPr>
              <w:t xml:space="preserve"> </w:t>
            </w:r>
            <w:r w:rsidRPr="00C94FEB">
              <w:rPr>
                <w:sz w:val="20"/>
                <w:szCs w:val="20"/>
                <w:lang w:val="ca-ES"/>
              </w:rPr>
              <w:t>l</w:t>
            </w:r>
            <w:r w:rsidR="008A26EC" w:rsidRPr="00C94FEB">
              <w:rPr>
                <w:sz w:val="20"/>
                <w:szCs w:val="20"/>
                <w:lang w:val="ca-ES"/>
              </w:rPr>
              <w:t>e</w:t>
            </w:r>
            <w:r w:rsidRPr="00C94FEB">
              <w:rPr>
                <w:sz w:val="20"/>
                <w:szCs w:val="20"/>
                <w:lang w:val="ca-ES"/>
              </w:rPr>
              <w:t xml:space="preserve">s </w:t>
            </w:r>
            <w:r w:rsidR="008A26EC" w:rsidRPr="00C94FEB">
              <w:rPr>
                <w:sz w:val="20"/>
                <w:szCs w:val="20"/>
                <w:lang w:val="ca-ES"/>
              </w:rPr>
              <w:t xml:space="preserve">persones o entitats </w:t>
            </w:r>
            <w:r w:rsidRPr="00C94FEB">
              <w:rPr>
                <w:sz w:val="20"/>
                <w:szCs w:val="20"/>
                <w:lang w:val="ca-ES"/>
              </w:rPr>
              <w:t>perceptor</w:t>
            </w:r>
            <w:r w:rsidR="008A26EC" w:rsidRPr="00C94FEB">
              <w:rPr>
                <w:sz w:val="20"/>
                <w:szCs w:val="20"/>
                <w:lang w:val="ca-ES"/>
              </w:rPr>
              <w:t>e</w:t>
            </w:r>
            <w:r w:rsidRPr="00C94FEB">
              <w:rPr>
                <w:sz w:val="20"/>
                <w:szCs w:val="20"/>
                <w:lang w:val="ca-ES"/>
              </w:rPr>
              <w:t>s, sinó que</w:t>
            </w:r>
            <w:r w:rsidR="000B3A07" w:rsidRPr="00C94FEB">
              <w:rPr>
                <w:sz w:val="20"/>
                <w:szCs w:val="20"/>
                <w:lang w:val="ca-ES"/>
              </w:rPr>
              <w:t>,</w:t>
            </w:r>
            <w:r w:rsidRPr="00C94FEB">
              <w:rPr>
                <w:sz w:val="20"/>
                <w:szCs w:val="20"/>
                <w:lang w:val="ca-ES"/>
              </w:rPr>
              <w:t xml:space="preserve"> com a conseqüència</w:t>
            </w:r>
            <w:r w:rsidR="000B3A07" w:rsidRPr="00C94FEB">
              <w:rPr>
                <w:sz w:val="20"/>
                <w:szCs w:val="20"/>
                <w:lang w:val="ca-ES"/>
              </w:rPr>
              <w:t>,</w:t>
            </w:r>
            <w:r w:rsidRPr="00C94FEB">
              <w:rPr>
                <w:sz w:val="20"/>
                <w:szCs w:val="20"/>
                <w:lang w:val="ca-ES"/>
              </w:rPr>
              <w:t xml:space="preserve"> no es tramitarà aquesta </w:t>
            </w:r>
            <w:proofErr w:type="spellStart"/>
            <w:r w:rsidRPr="00C94FEB">
              <w:rPr>
                <w:sz w:val="20"/>
                <w:szCs w:val="20"/>
                <w:lang w:val="ca-ES"/>
              </w:rPr>
              <w:t>so</w:t>
            </w:r>
            <w:r w:rsidR="008A26EC" w:rsidRPr="00C94FEB">
              <w:rPr>
                <w:sz w:val="20"/>
                <w:szCs w:val="20"/>
                <w:lang w:val="ca-ES"/>
              </w:rPr>
              <w:t>ŀl</w:t>
            </w:r>
            <w:r w:rsidRPr="00C94FEB">
              <w:rPr>
                <w:sz w:val="20"/>
                <w:szCs w:val="20"/>
                <w:lang w:val="ca-ES"/>
              </w:rPr>
              <w:t>icitud</w:t>
            </w:r>
            <w:proofErr w:type="spellEnd"/>
            <w:r w:rsidRPr="00C94FEB">
              <w:rPr>
                <w:sz w:val="20"/>
                <w:szCs w:val="20"/>
                <w:lang w:val="ca-ES"/>
              </w:rPr>
              <w:t>.</w:t>
            </w:r>
          </w:p>
          <w:p w14:paraId="796D4329" w14:textId="2B933E76" w:rsidR="00AB453A" w:rsidRPr="00C94FEB" w:rsidRDefault="00AB453A" w:rsidP="00432369">
            <w:pPr>
              <w:spacing w:after="120"/>
              <w:jc w:val="both"/>
              <w:rPr>
                <w:sz w:val="20"/>
                <w:szCs w:val="20"/>
                <w:lang w:val="ca-ES"/>
              </w:rPr>
            </w:pPr>
            <w:r w:rsidRPr="00C94FEB">
              <w:rPr>
                <w:b/>
                <w:sz w:val="20"/>
                <w:szCs w:val="20"/>
                <w:lang w:val="ca-ES"/>
              </w:rPr>
              <w:t>Sisè.-</w:t>
            </w:r>
            <w:r w:rsidRPr="00C94FEB">
              <w:rPr>
                <w:sz w:val="20"/>
                <w:szCs w:val="20"/>
                <w:lang w:val="ca-ES"/>
              </w:rPr>
              <w:t xml:space="preserve"> Que </w:t>
            </w:r>
            <w:r w:rsidR="006B7F2F" w:rsidRPr="00C94FEB">
              <w:rPr>
                <w:sz w:val="20"/>
                <w:szCs w:val="20"/>
                <w:lang w:val="ca-ES"/>
              </w:rPr>
              <w:t>farà publicitat</w:t>
            </w:r>
            <w:r w:rsidRPr="00C94FEB">
              <w:rPr>
                <w:sz w:val="20"/>
                <w:szCs w:val="20"/>
                <w:lang w:val="ca-ES"/>
              </w:rPr>
              <w:t xml:space="preserve"> en tots els seus actes</w:t>
            </w:r>
            <w:r w:rsidR="006B7F2F" w:rsidRPr="00C94FEB">
              <w:rPr>
                <w:sz w:val="20"/>
                <w:szCs w:val="20"/>
                <w:lang w:val="ca-ES"/>
              </w:rPr>
              <w:t xml:space="preserve"> de</w:t>
            </w:r>
            <w:r w:rsidRPr="00C94FEB">
              <w:rPr>
                <w:sz w:val="20"/>
                <w:szCs w:val="20"/>
                <w:lang w:val="ca-ES"/>
              </w:rPr>
              <w:t xml:space="preserve"> la </w:t>
            </w:r>
            <w:proofErr w:type="spellStart"/>
            <w:r w:rsidRPr="00C94FEB">
              <w:rPr>
                <w:sz w:val="20"/>
                <w:szCs w:val="20"/>
                <w:lang w:val="ca-ES"/>
              </w:rPr>
              <w:t>co</w:t>
            </w:r>
            <w:r w:rsidR="008A26EC" w:rsidRPr="00C94FEB">
              <w:rPr>
                <w:sz w:val="20"/>
                <w:szCs w:val="20"/>
                <w:lang w:val="ca-ES"/>
              </w:rPr>
              <w:t>ŀl</w:t>
            </w:r>
            <w:r w:rsidRPr="00C94FEB">
              <w:rPr>
                <w:sz w:val="20"/>
                <w:szCs w:val="20"/>
                <w:lang w:val="ca-ES"/>
              </w:rPr>
              <w:t>aboració</w:t>
            </w:r>
            <w:proofErr w:type="spellEnd"/>
            <w:r w:rsidRPr="00C94FEB">
              <w:rPr>
                <w:sz w:val="20"/>
                <w:szCs w:val="20"/>
                <w:lang w:val="ca-ES"/>
              </w:rPr>
              <w:t xml:space="preserve"> de l’Ajuntament</w:t>
            </w:r>
            <w:r w:rsidR="008A26EC" w:rsidRPr="00C94FEB">
              <w:rPr>
                <w:sz w:val="20"/>
                <w:szCs w:val="20"/>
                <w:lang w:val="ca-ES"/>
              </w:rPr>
              <w:t xml:space="preserve"> i que</w:t>
            </w:r>
            <w:r w:rsidRPr="00C94FEB">
              <w:rPr>
                <w:sz w:val="20"/>
                <w:szCs w:val="20"/>
                <w:lang w:val="ca-ES"/>
              </w:rPr>
              <w:t xml:space="preserve"> f</w:t>
            </w:r>
            <w:r w:rsidR="008A26EC" w:rsidRPr="00C94FEB">
              <w:rPr>
                <w:sz w:val="20"/>
                <w:szCs w:val="20"/>
                <w:lang w:val="ca-ES"/>
              </w:rPr>
              <w:t>arà</w:t>
            </w:r>
            <w:r w:rsidRPr="00C94FEB">
              <w:rPr>
                <w:sz w:val="20"/>
                <w:szCs w:val="20"/>
                <w:lang w:val="ca-ES"/>
              </w:rPr>
              <w:t xml:space="preserve"> constar en tota la documentació i propaganda gràfica el seu patrocini.</w:t>
            </w:r>
          </w:p>
          <w:p w14:paraId="6FB67D11" w14:textId="329C2AB5" w:rsidR="00AB453A" w:rsidRPr="00C94FEB" w:rsidRDefault="00AB453A" w:rsidP="00432369">
            <w:pPr>
              <w:spacing w:after="120"/>
              <w:jc w:val="both"/>
              <w:rPr>
                <w:sz w:val="20"/>
                <w:szCs w:val="20"/>
                <w:lang w:val="ca-ES"/>
              </w:rPr>
            </w:pPr>
            <w:r w:rsidRPr="00C94FEB">
              <w:rPr>
                <w:b/>
                <w:sz w:val="20"/>
                <w:szCs w:val="20"/>
                <w:lang w:val="ca-ES"/>
              </w:rPr>
              <w:t>Setè.-</w:t>
            </w:r>
            <w:r w:rsidRPr="00C94FEB">
              <w:rPr>
                <w:sz w:val="20"/>
                <w:szCs w:val="20"/>
                <w:lang w:val="ca-ES"/>
              </w:rPr>
              <w:t xml:space="preserve"> Que no es troba incurs</w:t>
            </w:r>
            <w:r w:rsidR="000B3A07" w:rsidRPr="00C94FEB">
              <w:rPr>
                <w:sz w:val="20"/>
                <w:szCs w:val="20"/>
                <w:lang w:val="ca-ES"/>
              </w:rPr>
              <w:t>a</w:t>
            </w:r>
            <w:r w:rsidRPr="00C94FEB">
              <w:rPr>
                <w:sz w:val="20"/>
                <w:szCs w:val="20"/>
                <w:lang w:val="ca-ES"/>
              </w:rPr>
              <w:t xml:space="preserve"> en les prohibicions per obtenir la condició de benefici</w:t>
            </w:r>
            <w:r w:rsidR="000B3A07" w:rsidRPr="00C94FEB">
              <w:rPr>
                <w:sz w:val="20"/>
                <w:szCs w:val="20"/>
                <w:lang w:val="ca-ES"/>
              </w:rPr>
              <w:t>ària</w:t>
            </w:r>
            <w:r w:rsidRPr="00C94FEB">
              <w:rPr>
                <w:sz w:val="20"/>
                <w:szCs w:val="20"/>
                <w:lang w:val="ca-ES"/>
              </w:rPr>
              <w:t xml:space="preserve"> assenyalades en els apartats 2 i 3 de l’article 13 de la Ll</w:t>
            </w:r>
            <w:r w:rsidR="000B3A07" w:rsidRPr="00C94FEB">
              <w:rPr>
                <w:sz w:val="20"/>
                <w:szCs w:val="20"/>
                <w:lang w:val="ca-ES"/>
              </w:rPr>
              <w:t>ei 38/2003, de 17 de novembre, general de s</w:t>
            </w:r>
            <w:r w:rsidRPr="00C94FEB">
              <w:rPr>
                <w:sz w:val="20"/>
                <w:szCs w:val="20"/>
                <w:lang w:val="ca-ES"/>
              </w:rPr>
              <w:t>ubvencions.</w:t>
            </w:r>
          </w:p>
          <w:p w14:paraId="46E8FB13" w14:textId="1BC8BB9C" w:rsidR="00AB453A" w:rsidRPr="00C94FEB" w:rsidRDefault="00AB453A" w:rsidP="00432369">
            <w:pPr>
              <w:spacing w:after="120"/>
              <w:jc w:val="both"/>
              <w:rPr>
                <w:sz w:val="20"/>
                <w:szCs w:val="20"/>
                <w:lang w:val="ca-ES"/>
              </w:rPr>
            </w:pPr>
            <w:r w:rsidRPr="00C94FEB">
              <w:rPr>
                <w:b/>
                <w:sz w:val="20"/>
                <w:szCs w:val="20"/>
                <w:lang w:val="ca-ES"/>
              </w:rPr>
              <w:t>Vuitè.-</w:t>
            </w:r>
            <w:r w:rsidRPr="00C94FEB">
              <w:rPr>
                <w:sz w:val="20"/>
                <w:szCs w:val="20"/>
                <w:lang w:val="ca-ES"/>
              </w:rPr>
              <w:t xml:space="preserve"> Que es troba al corrent en el compliment de les obligacions tributàries amb l</w:t>
            </w:r>
            <w:r w:rsidR="008A26EC" w:rsidRPr="00C94FEB">
              <w:rPr>
                <w:sz w:val="20"/>
                <w:szCs w:val="20"/>
                <w:lang w:val="ca-ES"/>
              </w:rPr>
              <w:t>’</w:t>
            </w:r>
            <w:r w:rsidRPr="00C94FEB">
              <w:rPr>
                <w:sz w:val="20"/>
                <w:szCs w:val="20"/>
                <w:lang w:val="ca-ES"/>
              </w:rPr>
              <w:t>Agència Estatal d’Administració Tributària</w:t>
            </w:r>
            <w:r w:rsidR="008A26EC" w:rsidRPr="00C94FEB">
              <w:rPr>
                <w:sz w:val="20"/>
                <w:szCs w:val="20"/>
                <w:lang w:val="ca-ES"/>
              </w:rPr>
              <w:t xml:space="preserve"> (AEAT)</w:t>
            </w:r>
            <w:r w:rsidRPr="00C94FEB">
              <w:rPr>
                <w:sz w:val="20"/>
                <w:szCs w:val="20"/>
                <w:lang w:val="ca-ES"/>
              </w:rPr>
              <w:t xml:space="preserve">, de les obligacions amb la </w:t>
            </w:r>
            <w:r w:rsidR="008A26EC" w:rsidRPr="00C94FEB">
              <w:rPr>
                <w:sz w:val="20"/>
                <w:szCs w:val="20"/>
                <w:lang w:val="ca-ES"/>
              </w:rPr>
              <w:t xml:space="preserve">Tresoreria General de la </w:t>
            </w:r>
            <w:r w:rsidRPr="00C94FEB">
              <w:rPr>
                <w:sz w:val="20"/>
                <w:szCs w:val="20"/>
                <w:lang w:val="ca-ES"/>
              </w:rPr>
              <w:t xml:space="preserve">Seguretat Social </w:t>
            </w:r>
            <w:r w:rsidR="008A26EC" w:rsidRPr="00C94FEB">
              <w:rPr>
                <w:sz w:val="20"/>
                <w:szCs w:val="20"/>
                <w:lang w:val="ca-ES"/>
              </w:rPr>
              <w:t xml:space="preserve">(TGSS) </w:t>
            </w:r>
            <w:r w:rsidR="000B3A07" w:rsidRPr="00C94FEB">
              <w:rPr>
                <w:sz w:val="20"/>
                <w:szCs w:val="20"/>
                <w:lang w:val="ca-ES"/>
              </w:rPr>
              <w:t>i</w:t>
            </w:r>
            <w:r w:rsidRPr="00C94FEB">
              <w:rPr>
                <w:sz w:val="20"/>
                <w:szCs w:val="20"/>
                <w:lang w:val="ca-ES"/>
              </w:rPr>
              <w:t xml:space="preserve"> amb la </w:t>
            </w:r>
            <w:r w:rsidR="000B3A07" w:rsidRPr="00C94FEB">
              <w:rPr>
                <w:sz w:val="20"/>
                <w:szCs w:val="20"/>
                <w:lang w:val="ca-ES"/>
              </w:rPr>
              <w:t>h</w:t>
            </w:r>
            <w:r w:rsidRPr="00C94FEB">
              <w:rPr>
                <w:sz w:val="20"/>
                <w:szCs w:val="20"/>
                <w:lang w:val="ca-ES"/>
              </w:rPr>
              <w:t xml:space="preserve">isenda </w:t>
            </w:r>
            <w:r w:rsidR="000B3A07" w:rsidRPr="00C94FEB">
              <w:rPr>
                <w:sz w:val="20"/>
                <w:szCs w:val="20"/>
                <w:lang w:val="ca-ES"/>
              </w:rPr>
              <w:t>m</w:t>
            </w:r>
            <w:r w:rsidRPr="00C94FEB">
              <w:rPr>
                <w:sz w:val="20"/>
                <w:szCs w:val="20"/>
                <w:lang w:val="ca-ES"/>
              </w:rPr>
              <w:t>unicipal</w:t>
            </w:r>
            <w:r w:rsidR="008A26EC" w:rsidRPr="00C94FEB">
              <w:rPr>
                <w:sz w:val="20"/>
                <w:szCs w:val="20"/>
                <w:lang w:val="ca-ES"/>
              </w:rPr>
              <w:t>.</w:t>
            </w:r>
          </w:p>
          <w:p w14:paraId="6C4F07F1" w14:textId="47FBFCB5" w:rsidR="00AB453A" w:rsidRPr="00C94FEB" w:rsidRDefault="00AB453A" w:rsidP="00432369">
            <w:pPr>
              <w:spacing w:after="120"/>
              <w:jc w:val="both"/>
              <w:rPr>
                <w:rFonts w:eastAsiaTheme="minorHAnsi"/>
                <w:sz w:val="20"/>
                <w:szCs w:val="20"/>
                <w:lang w:val="ca-ES"/>
              </w:rPr>
            </w:pPr>
            <w:r w:rsidRPr="00C94FEB">
              <w:rPr>
                <w:b/>
                <w:sz w:val="20"/>
                <w:szCs w:val="20"/>
                <w:lang w:val="ca-ES"/>
              </w:rPr>
              <w:t>Novè.-</w:t>
            </w:r>
            <w:r w:rsidRPr="00C94FEB">
              <w:rPr>
                <w:sz w:val="20"/>
                <w:szCs w:val="20"/>
                <w:lang w:val="ca-ES"/>
              </w:rPr>
              <w:t xml:space="preserve"> Que la quantia de la subvenció municipal, conjuntament amb altres fonts de finançament específiques</w:t>
            </w:r>
            <w:r w:rsidR="000B3A07" w:rsidRPr="00C94FEB">
              <w:rPr>
                <w:sz w:val="20"/>
                <w:szCs w:val="20"/>
                <w:lang w:val="ca-ES"/>
              </w:rPr>
              <w:t>,</w:t>
            </w:r>
            <w:r w:rsidRPr="00C94FEB">
              <w:rPr>
                <w:sz w:val="20"/>
                <w:szCs w:val="20"/>
                <w:lang w:val="ca-ES"/>
              </w:rPr>
              <w:t xml:space="preserve"> no supera el cost total</w:t>
            </w:r>
            <w:r w:rsidR="000B3A07" w:rsidRPr="00C94FEB">
              <w:rPr>
                <w:sz w:val="20"/>
                <w:szCs w:val="20"/>
                <w:lang w:val="ca-ES"/>
              </w:rPr>
              <w:t xml:space="preserve"> del projecte objecte de la subvenció</w:t>
            </w:r>
            <w:r w:rsidRPr="00C94FEB">
              <w:rPr>
                <w:sz w:val="20"/>
                <w:szCs w:val="20"/>
                <w:lang w:val="ca-ES"/>
              </w:rPr>
              <w:t>.</w:t>
            </w:r>
          </w:p>
        </w:tc>
      </w:tr>
    </w:tbl>
    <w:p w14:paraId="6B058BEE" w14:textId="77777777" w:rsidR="00C94FEB" w:rsidRPr="00C94FEB" w:rsidRDefault="00C94FEB" w:rsidP="008A26EC">
      <w:pPr>
        <w:spacing w:after="120"/>
        <w:rPr>
          <w:sz w:val="20"/>
          <w:szCs w:val="20"/>
          <w:lang w:val="ca-ES"/>
        </w:rPr>
      </w:pPr>
    </w:p>
    <w:p w14:paraId="00847D84" w14:textId="66F5492F" w:rsidR="00AB453A" w:rsidRPr="00C94FEB" w:rsidRDefault="00AB453A" w:rsidP="008A26EC">
      <w:pPr>
        <w:spacing w:after="120"/>
        <w:rPr>
          <w:sz w:val="20"/>
          <w:szCs w:val="20"/>
          <w:lang w:val="ca-ES"/>
        </w:rPr>
      </w:pPr>
      <w:r w:rsidRPr="00C94FEB">
        <w:rPr>
          <w:sz w:val="20"/>
          <w:szCs w:val="20"/>
          <w:lang w:val="ca-ES"/>
        </w:rPr>
        <w:t>I per tal que així consti, sign</w:t>
      </w:r>
      <w:r w:rsidR="008A26EC" w:rsidRPr="00C94FEB">
        <w:rPr>
          <w:sz w:val="20"/>
          <w:szCs w:val="20"/>
          <w:lang w:val="ca-ES"/>
        </w:rPr>
        <w:t>a</w:t>
      </w:r>
      <w:r w:rsidRPr="00C94FEB">
        <w:rPr>
          <w:sz w:val="20"/>
          <w:szCs w:val="20"/>
          <w:lang w:val="ca-ES"/>
        </w:rPr>
        <w:t xml:space="preserve"> la present declaració</w:t>
      </w:r>
      <w:r w:rsidR="008A26EC" w:rsidRPr="00C94FEB">
        <w:rPr>
          <w:sz w:val="20"/>
          <w:szCs w:val="20"/>
          <w:lang w:val="ca-ES"/>
        </w:rPr>
        <w:t>.</w:t>
      </w:r>
    </w:p>
    <w:p w14:paraId="4158FA35" w14:textId="59DDBEB0" w:rsidR="00AB453A" w:rsidRPr="00C94FEB" w:rsidRDefault="002A7192" w:rsidP="008A26EC">
      <w:pPr>
        <w:spacing w:after="120"/>
        <w:rPr>
          <w:sz w:val="20"/>
          <w:szCs w:val="20"/>
          <w:lang w:val="ca-ES"/>
        </w:rPr>
      </w:pPr>
      <w:r w:rsidRPr="00C94FEB">
        <w:rPr>
          <w:sz w:val="20"/>
          <w:szCs w:val="20"/>
          <w:lang w:val="ca-ES"/>
        </w:rPr>
        <w:t>Canet de Mar</w:t>
      </w:r>
      <w:r w:rsidR="00AB453A" w:rsidRPr="00C94FEB">
        <w:rPr>
          <w:sz w:val="20"/>
          <w:szCs w:val="20"/>
          <w:lang w:val="ca-ES"/>
        </w:rPr>
        <w:t>,</w:t>
      </w:r>
      <w:r w:rsidR="006F28D4" w:rsidRPr="00C94FEB">
        <w:rPr>
          <w:sz w:val="20"/>
          <w:szCs w:val="20"/>
          <w:lang w:val="ca-ES"/>
        </w:rPr>
        <w:t xml:space="preserve"> </w:t>
      </w:r>
      <w:r w:rsidR="00AB453A" w:rsidRPr="00C94FEB">
        <w:rPr>
          <w:sz w:val="20"/>
          <w:szCs w:val="20"/>
          <w:lang w:val="ca-ES"/>
        </w:rPr>
        <w:t>………… de ………… de 20</w:t>
      </w:r>
      <w:r w:rsidR="00570C76" w:rsidRPr="00C94FEB">
        <w:rPr>
          <w:sz w:val="20"/>
          <w:szCs w:val="20"/>
          <w:lang w:val="ca-ES"/>
        </w:rPr>
        <w:t>2</w:t>
      </w:r>
      <w:r w:rsidR="008A26EC" w:rsidRPr="00C94FEB">
        <w:rPr>
          <w:sz w:val="20"/>
          <w:szCs w:val="20"/>
          <w:lang w:val="ca-ES"/>
        </w:rPr>
        <w:t>5</w:t>
      </w:r>
      <w:r w:rsidR="00C94FEB">
        <w:rPr>
          <w:sz w:val="20"/>
          <w:szCs w:val="20"/>
          <w:lang w:val="ca-ES"/>
        </w:rPr>
        <w:t>.</w:t>
      </w:r>
    </w:p>
    <w:p w14:paraId="5504B41A" w14:textId="77777777" w:rsidR="008A26EC" w:rsidRPr="00C94FEB" w:rsidRDefault="008A26EC" w:rsidP="008A26EC">
      <w:pPr>
        <w:spacing w:after="120"/>
        <w:ind w:left="3600" w:hanging="3600"/>
        <w:rPr>
          <w:sz w:val="20"/>
          <w:szCs w:val="20"/>
          <w:lang w:val="ca-ES"/>
        </w:rPr>
      </w:pPr>
    </w:p>
    <w:tbl>
      <w:tblPr>
        <w:tblStyle w:val="Taulaambq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5"/>
        <w:gridCol w:w="4537"/>
      </w:tblGrid>
      <w:tr w:rsidR="001F69F9" w:rsidRPr="00C94FEB" w14:paraId="5B6B1D23" w14:textId="77777777" w:rsidTr="00432369">
        <w:trPr>
          <w:trHeight w:val="454"/>
        </w:trPr>
        <w:tc>
          <w:tcPr>
            <w:tcW w:w="4508" w:type="dxa"/>
            <w:vAlign w:val="center"/>
          </w:tcPr>
          <w:p w14:paraId="424A2506" w14:textId="1122D348" w:rsidR="001F69F9" w:rsidRPr="00C94FEB" w:rsidRDefault="001F69F9" w:rsidP="001F69F9">
            <w:pPr>
              <w:rPr>
                <w:sz w:val="20"/>
                <w:szCs w:val="20"/>
                <w:lang w:val="ca-ES"/>
              </w:rPr>
            </w:pPr>
            <w:r w:rsidRPr="00C94FEB">
              <w:rPr>
                <w:sz w:val="20"/>
                <w:szCs w:val="20"/>
                <w:lang w:val="ca-ES"/>
              </w:rPr>
              <w:t>Segell de l’entitat</w:t>
            </w:r>
          </w:p>
        </w:tc>
        <w:tc>
          <w:tcPr>
            <w:tcW w:w="4509" w:type="dxa"/>
            <w:vAlign w:val="center"/>
          </w:tcPr>
          <w:p w14:paraId="317B1F43" w14:textId="37C736E4" w:rsidR="001F69F9" w:rsidRPr="00C94FEB" w:rsidRDefault="001F69F9" w:rsidP="001F69F9">
            <w:pPr>
              <w:jc w:val="right"/>
              <w:rPr>
                <w:sz w:val="20"/>
                <w:szCs w:val="20"/>
                <w:lang w:val="ca-ES"/>
              </w:rPr>
            </w:pPr>
            <w:r w:rsidRPr="00C94FEB">
              <w:rPr>
                <w:sz w:val="20"/>
                <w:szCs w:val="20"/>
                <w:lang w:val="ca-ES"/>
              </w:rPr>
              <w:t>Signatura electrònica de l’entitat</w:t>
            </w:r>
          </w:p>
        </w:tc>
      </w:tr>
      <w:tr w:rsidR="001F69F9" w:rsidRPr="00C94FEB" w14:paraId="0ED8F455" w14:textId="77777777" w:rsidTr="00432369">
        <w:trPr>
          <w:trHeight w:val="2551"/>
        </w:trPr>
        <w:tc>
          <w:tcPr>
            <w:tcW w:w="4508" w:type="dxa"/>
            <w:vAlign w:val="center"/>
          </w:tcPr>
          <w:p w14:paraId="3749B2B7" w14:textId="77777777" w:rsidR="001F69F9" w:rsidRPr="00C94FEB" w:rsidRDefault="001F69F9" w:rsidP="001F69F9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4509" w:type="dxa"/>
            <w:vAlign w:val="center"/>
          </w:tcPr>
          <w:p w14:paraId="2159D8A5" w14:textId="77777777" w:rsidR="001F69F9" w:rsidRPr="00C94FEB" w:rsidRDefault="001F69F9" w:rsidP="001F69F9">
            <w:pPr>
              <w:rPr>
                <w:sz w:val="20"/>
                <w:szCs w:val="20"/>
                <w:lang w:val="ca-ES"/>
              </w:rPr>
            </w:pPr>
          </w:p>
        </w:tc>
      </w:tr>
    </w:tbl>
    <w:p w14:paraId="6AF2D251" w14:textId="09BA159E" w:rsidR="00437F33" w:rsidRPr="00C94FEB" w:rsidRDefault="00437F33" w:rsidP="00E96312">
      <w:pPr>
        <w:spacing w:before="120" w:after="120"/>
        <w:ind w:right="57"/>
        <w:jc w:val="both"/>
        <w:rPr>
          <w:i/>
          <w:sz w:val="20"/>
          <w:szCs w:val="20"/>
          <w:lang w:val="ca-ES"/>
        </w:rPr>
      </w:pPr>
    </w:p>
    <w:p w14:paraId="42DBFA28" w14:textId="77777777" w:rsidR="00437F33" w:rsidRPr="00C94FEB" w:rsidRDefault="00437F33">
      <w:pPr>
        <w:rPr>
          <w:i/>
          <w:sz w:val="20"/>
          <w:szCs w:val="20"/>
          <w:lang w:val="ca-ES"/>
        </w:rPr>
      </w:pPr>
      <w:r w:rsidRPr="00C94FEB">
        <w:rPr>
          <w:i/>
          <w:sz w:val="20"/>
          <w:szCs w:val="20"/>
          <w:lang w:val="ca-ES"/>
        </w:rPr>
        <w:br w:type="page"/>
      </w:r>
    </w:p>
    <w:p w14:paraId="37E41D45" w14:textId="77777777" w:rsidR="00432369" w:rsidRPr="00C94FEB" w:rsidRDefault="00432369" w:rsidP="001F69F9">
      <w:pPr>
        <w:spacing w:after="120"/>
        <w:ind w:right="57"/>
        <w:jc w:val="both"/>
        <w:rPr>
          <w:iCs/>
          <w:sz w:val="20"/>
          <w:szCs w:val="20"/>
          <w:lang w:val="ca-ES"/>
        </w:rPr>
      </w:pPr>
    </w:p>
    <w:p w14:paraId="7CDA1B95" w14:textId="78D5A9E8" w:rsidR="00E96312" w:rsidRPr="00C94FEB" w:rsidRDefault="00E96312" w:rsidP="001F69F9">
      <w:pPr>
        <w:spacing w:after="120"/>
        <w:ind w:right="57"/>
        <w:jc w:val="both"/>
        <w:rPr>
          <w:iCs/>
          <w:sz w:val="18"/>
          <w:szCs w:val="18"/>
          <w:lang w:val="ca-ES"/>
        </w:rPr>
      </w:pPr>
      <w:r w:rsidRPr="00C94FEB">
        <w:rPr>
          <w:iCs/>
          <w:sz w:val="18"/>
          <w:szCs w:val="18"/>
          <w:lang w:val="ca-ES"/>
        </w:rPr>
        <w:t>NOTES:</w:t>
      </w:r>
    </w:p>
    <w:p w14:paraId="5661129F" w14:textId="157DF2D9" w:rsidR="00E96312" w:rsidRPr="00C94FEB" w:rsidRDefault="00E96312" w:rsidP="001F69F9">
      <w:pPr>
        <w:spacing w:after="120"/>
        <w:ind w:right="57"/>
        <w:jc w:val="both"/>
        <w:rPr>
          <w:iCs/>
          <w:sz w:val="18"/>
          <w:szCs w:val="18"/>
          <w:lang w:val="ca-ES"/>
        </w:rPr>
      </w:pPr>
      <w:r w:rsidRPr="00C94FEB">
        <w:rPr>
          <w:iCs/>
          <w:sz w:val="18"/>
          <w:szCs w:val="18"/>
          <w:lang w:val="ca-ES"/>
        </w:rPr>
        <w:t xml:space="preserve">1.- La presentació de la </w:t>
      </w:r>
      <w:proofErr w:type="spellStart"/>
      <w:r w:rsidRPr="00C94FEB">
        <w:rPr>
          <w:iCs/>
          <w:sz w:val="18"/>
          <w:szCs w:val="18"/>
          <w:lang w:val="ca-ES"/>
        </w:rPr>
        <w:t>so</w:t>
      </w:r>
      <w:r w:rsidR="008A26EC" w:rsidRPr="00C94FEB">
        <w:rPr>
          <w:iCs/>
          <w:sz w:val="18"/>
          <w:szCs w:val="18"/>
          <w:lang w:val="ca-ES"/>
        </w:rPr>
        <w:t>ŀl</w:t>
      </w:r>
      <w:r w:rsidRPr="00C94FEB">
        <w:rPr>
          <w:iCs/>
          <w:sz w:val="18"/>
          <w:szCs w:val="18"/>
          <w:lang w:val="ca-ES"/>
        </w:rPr>
        <w:t>icitud</w:t>
      </w:r>
      <w:proofErr w:type="spellEnd"/>
      <w:r w:rsidRPr="00C94FEB">
        <w:rPr>
          <w:iCs/>
          <w:sz w:val="18"/>
          <w:szCs w:val="18"/>
          <w:lang w:val="ca-ES"/>
        </w:rPr>
        <w:t xml:space="preserve"> comportarà l’autorització a l’Ajuntament de Canet de Mar perquè pugui obtenir l’acreditació d’estar al corrent del compliment de les obligacions amb l’AEAT, la TGSS i la hisenda municipal a través de certificats telemàtics, així com per la verificació de la vostra identitat i la compulsa de les dades facilitades amb la Direcció General de Policia.</w:t>
      </w:r>
    </w:p>
    <w:p w14:paraId="65144263" w14:textId="420E86F1" w:rsidR="00E96312" w:rsidRPr="00C94FEB" w:rsidRDefault="00E96312" w:rsidP="001F69F9">
      <w:pPr>
        <w:spacing w:after="120"/>
        <w:ind w:right="57"/>
        <w:jc w:val="both"/>
        <w:rPr>
          <w:iCs/>
          <w:sz w:val="18"/>
          <w:szCs w:val="18"/>
          <w:lang w:val="ca-ES"/>
        </w:rPr>
      </w:pPr>
      <w:r w:rsidRPr="00C94FEB">
        <w:rPr>
          <w:iCs/>
          <w:noProof/>
          <w:sz w:val="18"/>
          <w:szCs w:val="18"/>
          <w:lang w:val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7EB98" wp14:editId="3A14580D">
                <wp:simplePos x="0" y="0"/>
                <wp:positionH relativeFrom="column">
                  <wp:posOffset>5531324</wp:posOffset>
                </wp:positionH>
                <wp:positionV relativeFrom="paragraph">
                  <wp:posOffset>145415</wp:posOffset>
                </wp:positionV>
                <wp:extent cx="144000" cy="144000"/>
                <wp:effectExtent l="0" t="0" r="27940" b="27940"/>
                <wp:wrapNone/>
                <wp:docPr id="1" name="M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frame">
                          <a:avLst/>
                        </a:prstGeom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1999B" id="Marc 1" o:spid="_x0000_s1026" style="position:absolute;margin-left:435.55pt;margin-top:11.4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" path="m,l144000,r,144000l,144000,,xm18000,18000r,108000l126000,126000r,-108000l18000,18000xe" fillcolor="black [3200]" strokecolor="black [1600]">
                <v:path arrowok="t" o:connecttype="custom" o:connectlocs="0,0;144000,0;144000,144000;0,144000;0,0;18000,18000;18000,126000;126000,126000;126000,18000;18000,18000" o:connectangles="0,0,0,0,0,0,0,0,0,0"/>
              </v:shape>
            </w:pict>
          </mc:Fallback>
        </mc:AlternateContent>
      </w:r>
      <w:r w:rsidRPr="00C94FEB">
        <w:rPr>
          <w:iCs/>
          <w:sz w:val="18"/>
          <w:szCs w:val="18"/>
          <w:lang w:val="ca-ES"/>
        </w:rPr>
        <w:t xml:space="preserve">En cas que la </w:t>
      </w:r>
      <w:r w:rsidR="008A26EC" w:rsidRPr="00C94FEB">
        <w:rPr>
          <w:iCs/>
          <w:sz w:val="18"/>
          <w:szCs w:val="18"/>
          <w:lang w:val="ca-ES"/>
        </w:rPr>
        <w:t xml:space="preserve">persona </w:t>
      </w:r>
      <w:proofErr w:type="spellStart"/>
      <w:r w:rsidRPr="00C94FEB">
        <w:rPr>
          <w:iCs/>
          <w:sz w:val="18"/>
          <w:szCs w:val="18"/>
          <w:lang w:val="ca-ES"/>
        </w:rPr>
        <w:t>so</w:t>
      </w:r>
      <w:r w:rsidR="008A26EC" w:rsidRPr="00C94FEB">
        <w:rPr>
          <w:iCs/>
          <w:sz w:val="18"/>
          <w:szCs w:val="18"/>
          <w:lang w:val="ca-ES"/>
        </w:rPr>
        <w:t>ŀl</w:t>
      </w:r>
      <w:r w:rsidRPr="00C94FEB">
        <w:rPr>
          <w:iCs/>
          <w:sz w:val="18"/>
          <w:szCs w:val="18"/>
          <w:lang w:val="ca-ES"/>
        </w:rPr>
        <w:t>icitant</w:t>
      </w:r>
      <w:proofErr w:type="spellEnd"/>
      <w:r w:rsidRPr="00C94FEB">
        <w:rPr>
          <w:iCs/>
          <w:sz w:val="18"/>
          <w:szCs w:val="18"/>
          <w:lang w:val="ca-ES"/>
        </w:rPr>
        <w:t xml:space="preserve"> vulgui denegar el consentiment d’accés </w:t>
      </w:r>
      <w:r w:rsidR="008A26EC" w:rsidRPr="00C94FEB">
        <w:rPr>
          <w:iCs/>
          <w:sz w:val="18"/>
          <w:szCs w:val="18"/>
          <w:lang w:val="ca-ES"/>
        </w:rPr>
        <w:t>als esmentats certificats telemàtics a</w:t>
      </w:r>
      <w:r w:rsidRPr="00C94FEB">
        <w:rPr>
          <w:iCs/>
          <w:sz w:val="18"/>
          <w:szCs w:val="18"/>
          <w:lang w:val="ca-ES"/>
        </w:rPr>
        <w:t xml:space="preserve"> l’Ajuntament de Canet de Mar, ha de marcar la casella següent:</w:t>
      </w:r>
    </w:p>
    <w:p w14:paraId="5543CDFE" w14:textId="06122252" w:rsidR="00E96312" w:rsidRPr="00C94FEB" w:rsidRDefault="00E96312" w:rsidP="001F69F9">
      <w:pPr>
        <w:spacing w:after="120"/>
        <w:ind w:right="57"/>
        <w:jc w:val="both"/>
        <w:rPr>
          <w:iCs/>
          <w:sz w:val="18"/>
          <w:szCs w:val="18"/>
          <w:lang w:val="ca-ES"/>
        </w:rPr>
      </w:pPr>
      <w:r w:rsidRPr="00C94FEB">
        <w:rPr>
          <w:iCs/>
          <w:sz w:val="18"/>
          <w:szCs w:val="18"/>
          <w:lang w:val="ca-ES"/>
        </w:rPr>
        <w:t xml:space="preserve">En aquest supòsit, les </w:t>
      </w:r>
      <w:r w:rsidR="008A26EC" w:rsidRPr="00C94FEB">
        <w:rPr>
          <w:iCs/>
          <w:sz w:val="18"/>
          <w:szCs w:val="18"/>
          <w:lang w:val="ca-ES"/>
        </w:rPr>
        <w:t xml:space="preserve">persones o entitats </w:t>
      </w:r>
      <w:r w:rsidRPr="00C94FEB">
        <w:rPr>
          <w:iCs/>
          <w:sz w:val="18"/>
          <w:szCs w:val="18"/>
          <w:lang w:val="ca-ES"/>
        </w:rPr>
        <w:t>beneficiàries hauran de presentar els certificats corresponents durant el període de 10 dies hàbils des de la notificació de la resolució provisional de la concessió de la subvenció.</w:t>
      </w:r>
    </w:p>
    <w:p w14:paraId="2542770C" w14:textId="2BA5992E" w:rsidR="00E96312" w:rsidRPr="00C94FEB" w:rsidRDefault="00E96312" w:rsidP="001F69F9">
      <w:pPr>
        <w:spacing w:after="120"/>
        <w:jc w:val="both"/>
        <w:rPr>
          <w:rFonts w:eastAsiaTheme="minorHAnsi"/>
          <w:iCs/>
          <w:sz w:val="18"/>
          <w:szCs w:val="18"/>
          <w:lang w:val="ca-ES"/>
        </w:rPr>
      </w:pPr>
      <w:r w:rsidRPr="00C94FEB">
        <w:rPr>
          <w:rFonts w:eastAsiaTheme="minorHAnsi"/>
          <w:iCs/>
          <w:sz w:val="18"/>
          <w:szCs w:val="18"/>
          <w:lang w:val="ca-ES"/>
        </w:rPr>
        <w:t xml:space="preserve">2.- Segons el que preveu la Llei 38/2003, de 17 de novembre, general de subvencions, la inexactitud o la falsedat d’aquesta declaració responsable és motiu d’exclusió de la persona que fa la </w:t>
      </w:r>
      <w:proofErr w:type="spellStart"/>
      <w:r w:rsidRPr="00C94FEB">
        <w:rPr>
          <w:rFonts w:eastAsiaTheme="minorHAnsi"/>
          <w:iCs/>
          <w:sz w:val="18"/>
          <w:szCs w:val="18"/>
          <w:lang w:val="ca-ES"/>
        </w:rPr>
        <w:t>so</w:t>
      </w:r>
      <w:r w:rsidR="008A26EC" w:rsidRPr="00C94FEB">
        <w:rPr>
          <w:rFonts w:eastAsiaTheme="minorHAnsi"/>
          <w:iCs/>
          <w:sz w:val="18"/>
          <w:szCs w:val="18"/>
          <w:lang w:val="ca-ES"/>
        </w:rPr>
        <w:t>ŀl</w:t>
      </w:r>
      <w:r w:rsidRPr="00C94FEB">
        <w:rPr>
          <w:rFonts w:eastAsiaTheme="minorHAnsi"/>
          <w:iCs/>
          <w:sz w:val="18"/>
          <w:szCs w:val="18"/>
          <w:lang w:val="ca-ES"/>
        </w:rPr>
        <w:t>icitud</w:t>
      </w:r>
      <w:proofErr w:type="spellEnd"/>
      <w:r w:rsidRPr="00C94FEB">
        <w:rPr>
          <w:rFonts w:eastAsiaTheme="minorHAnsi"/>
          <w:iCs/>
          <w:sz w:val="18"/>
          <w:szCs w:val="18"/>
          <w:lang w:val="ca-ES"/>
        </w:rPr>
        <w:t xml:space="preserve"> </w:t>
      </w:r>
      <w:r w:rsidR="008A26EC" w:rsidRPr="00C94FEB">
        <w:rPr>
          <w:rFonts w:eastAsiaTheme="minorHAnsi"/>
          <w:iCs/>
          <w:sz w:val="18"/>
          <w:szCs w:val="18"/>
          <w:lang w:val="ca-ES"/>
        </w:rPr>
        <w:t xml:space="preserve">i </w:t>
      </w:r>
      <w:r w:rsidRPr="00C94FEB">
        <w:rPr>
          <w:rFonts w:eastAsiaTheme="minorHAnsi"/>
          <w:iCs/>
          <w:sz w:val="18"/>
          <w:szCs w:val="18"/>
          <w:lang w:val="ca-ES"/>
        </w:rPr>
        <w:t>de responsabilitats de qualsevol tipus en què s’hagi pogut incórrer com a conseqüència de la inexactitud o la falsedat en la declaració.</w:t>
      </w:r>
    </w:p>
    <w:p w14:paraId="01DDBECF" w14:textId="77777777" w:rsidR="00AB453A" w:rsidRPr="00C94FEB" w:rsidRDefault="00E96312" w:rsidP="001F69F9">
      <w:pPr>
        <w:spacing w:after="120"/>
        <w:jc w:val="both"/>
        <w:rPr>
          <w:iCs/>
          <w:sz w:val="18"/>
          <w:szCs w:val="18"/>
          <w:lang w:val="ca-ES"/>
        </w:rPr>
      </w:pPr>
      <w:r w:rsidRPr="00C94FEB">
        <w:rPr>
          <w:rFonts w:eastAsiaTheme="minorHAnsi"/>
          <w:iCs/>
          <w:sz w:val="18"/>
          <w:szCs w:val="18"/>
          <w:lang w:val="ca-ES"/>
        </w:rPr>
        <w:t>La inexactitud, la falsedat o l’omissió de dades essencials en aquesta declaració responsable o l’incompliment dels requisits exigibles d’acord amb la legislació vigent per a l’obtenció de la subvenció determinarà el reintegrament de la subvenció atorgada, sens perjudici de les responsabilitats penals, civils o administratives que li puguin ser exigides.</w:t>
      </w:r>
    </w:p>
    <w:p w14:paraId="681A291A" w14:textId="048A33CB" w:rsidR="00AB453A" w:rsidRPr="00C94FEB" w:rsidRDefault="00AB453A" w:rsidP="001F69F9">
      <w:pPr>
        <w:autoSpaceDE w:val="0"/>
        <w:autoSpaceDN w:val="0"/>
        <w:adjustRightInd w:val="0"/>
        <w:spacing w:after="120"/>
        <w:jc w:val="both"/>
        <w:rPr>
          <w:iCs/>
          <w:sz w:val="18"/>
          <w:szCs w:val="18"/>
          <w:lang w:val="ca-ES"/>
        </w:rPr>
      </w:pPr>
      <w:r w:rsidRPr="00C94FEB">
        <w:rPr>
          <w:iCs/>
          <w:sz w:val="18"/>
          <w:szCs w:val="18"/>
          <w:lang w:val="ca-ES"/>
        </w:rPr>
        <w:t>De conformitat amb allò que disposa</w:t>
      </w:r>
      <w:r w:rsidR="00E96312" w:rsidRPr="00C94FEB">
        <w:rPr>
          <w:iCs/>
          <w:sz w:val="18"/>
          <w:szCs w:val="18"/>
          <w:lang w:val="ca-ES"/>
        </w:rPr>
        <w:t xml:space="preserve"> la</w:t>
      </w:r>
      <w:r w:rsidRPr="00C94FEB">
        <w:rPr>
          <w:iCs/>
          <w:sz w:val="18"/>
          <w:szCs w:val="18"/>
          <w:lang w:val="ca-ES"/>
        </w:rPr>
        <w:t xml:space="preserve"> </w:t>
      </w:r>
      <w:r w:rsidR="00E96312" w:rsidRPr="00C94FEB">
        <w:rPr>
          <w:iCs/>
          <w:sz w:val="18"/>
          <w:szCs w:val="18"/>
          <w:lang w:val="ca-ES"/>
        </w:rPr>
        <w:t>Llei orgànica 3/2018, de 5 de desembre, de protecció de dades personals i garantia dels drets digitals</w:t>
      </w:r>
      <w:r w:rsidRPr="00C94FEB">
        <w:rPr>
          <w:iCs/>
          <w:sz w:val="18"/>
          <w:szCs w:val="18"/>
          <w:lang w:val="ca-ES"/>
        </w:rPr>
        <w:t xml:space="preserve">, s’informa que les dades personals seran incloses en el fitxer anomenat </w:t>
      </w:r>
      <w:r w:rsidR="001F69F9" w:rsidRPr="00C94FEB">
        <w:rPr>
          <w:iCs/>
          <w:sz w:val="18"/>
          <w:szCs w:val="18"/>
          <w:lang w:val="ca-ES"/>
        </w:rPr>
        <w:t>«</w:t>
      </w:r>
      <w:r w:rsidRPr="00C94FEB">
        <w:rPr>
          <w:iCs/>
          <w:sz w:val="18"/>
          <w:szCs w:val="18"/>
          <w:lang w:val="ca-ES"/>
        </w:rPr>
        <w:t>Instàncies</w:t>
      </w:r>
      <w:r w:rsidR="001F69F9" w:rsidRPr="00C94FEB">
        <w:rPr>
          <w:iCs/>
          <w:sz w:val="18"/>
          <w:szCs w:val="18"/>
          <w:lang w:val="ca-ES"/>
        </w:rPr>
        <w:t>»</w:t>
      </w:r>
      <w:r w:rsidRPr="00C94FEB">
        <w:rPr>
          <w:iCs/>
          <w:sz w:val="18"/>
          <w:szCs w:val="18"/>
          <w:lang w:val="ca-ES"/>
        </w:rPr>
        <w:t xml:space="preserve"> del qual és responsable l’Ajuntament de Canet de Mar. Així mateix, s’informa que la finalitat d’aquest fitxer és resoldre les </w:t>
      </w:r>
      <w:proofErr w:type="spellStart"/>
      <w:r w:rsidRPr="00C94FEB">
        <w:rPr>
          <w:iCs/>
          <w:sz w:val="18"/>
          <w:szCs w:val="18"/>
          <w:lang w:val="ca-ES"/>
        </w:rPr>
        <w:t>so</w:t>
      </w:r>
      <w:r w:rsidR="008A26EC" w:rsidRPr="00C94FEB">
        <w:rPr>
          <w:iCs/>
          <w:sz w:val="18"/>
          <w:szCs w:val="18"/>
          <w:lang w:val="ca-ES"/>
        </w:rPr>
        <w:t>ŀl</w:t>
      </w:r>
      <w:r w:rsidRPr="00C94FEB">
        <w:rPr>
          <w:iCs/>
          <w:sz w:val="18"/>
          <w:szCs w:val="18"/>
          <w:lang w:val="ca-ES"/>
        </w:rPr>
        <w:t>icituds</w:t>
      </w:r>
      <w:proofErr w:type="spellEnd"/>
      <w:r w:rsidRPr="00C94FEB">
        <w:rPr>
          <w:iCs/>
          <w:sz w:val="18"/>
          <w:szCs w:val="18"/>
          <w:lang w:val="ca-ES"/>
        </w:rPr>
        <w:t xml:space="preserve"> presentades pe</w:t>
      </w:r>
      <w:r w:rsidR="001F69F9" w:rsidRPr="00C94FEB">
        <w:rPr>
          <w:iCs/>
          <w:sz w:val="18"/>
          <w:szCs w:val="18"/>
          <w:lang w:val="ca-ES"/>
        </w:rPr>
        <w:t xml:space="preserve">r </w:t>
      </w:r>
      <w:r w:rsidRPr="00C94FEB">
        <w:rPr>
          <w:iCs/>
          <w:sz w:val="18"/>
          <w:szCs w:val="18"/>
          <w:lang w:val="ca-ES"/>
        </w:rPr>
        <w:t>l</w:t>
      </w:r>
      <w:r w:rsidR="001F69F9" w:rsidRPr="00C94FEB">
        <w:rPr>
          <w:iCs/>
          <w:sz w:val="18"/>
          <w:szCs w:val="18"/>
          <w:lang w:val="ca-ES"/>
        </w:rPr>
        <w:t>a</w:t>
      </w:r>
      <w:r w:rsidRPr="00C94FEB">
        <w:rPr>
          <w:iCs/>
          <w:sz w:val="18"/>
          <w:szCs w:val="18"/>
          <w:lang w:val="ca-ES"/>
        </w:rPr>
        <w:t xml:space="preserve"> ciutadan</w:t>
      </w:r>
      <w:r w:rsidR="001F69F9" w:rsidRPr="00C94FEB">
        <w:rPr>
          <w:iCs/>
          <w:sz w:val="18"/>
          <w:szCs w:val="18"/>
          <w:lang w:val="ca-ES"/>
        </w:rPr>
        <w:t>ia</w:t>
      </w:r>
      <w:r w:rsidRPr="00C94FEB">
        <w:rPr>
          <w:iCs/>
          <w:sz w:val="18"/>
          <w:szCs w:val="18"/>
          <w:lang w:val="ca-ES"/>
        </w:rPr>
        <w:t>, i que les dades no seran cedides sense consentiment, excepte si ho autoritza una llei. Les dades són recollides i seran tractades fins a l’aprovació de la justificació de la subvenció.</w:t>
      </w:r>
    </w:p>
    <w:p w14:paraId="15050044" w14:textId="0F5E1FA8" w:rsidR="00935311" w:rsidRPr="00C94FEB" w:rsidRDefault="001F69F9" w:rsidP="001F69F9">
      <w:pPr>
        <w:autoSpaceDE w:val="0"/>
        <w:autoSpaceDN w:val="0"/>
        <w:adjustRightInd w:val="0"/>
        <w:spacing w:after="120"/>
        <w:jc w:val="both"/>
        <w:rPr>
          <w:iCs/>
          <w:sz w:val="18"/>
          <w:szCs w:val="18"/>
          <w:lang w:val="ca-ES"/>
        </w:rPr>
      </w:pPr>
      <w:r w:rsidRPr="00C94FEB">
        <w:rPr>
          <w:iCs/>
          <w:sz w:val="18"/>
          <w:szCs w:val="18"/>
          <w:lang w:val="ca-ES"/>
        </w:rPr>
        <w:t>E</w:t>
      </w:r>
      <w:r w:rsidR="00AB453A" w:rsidRPr="00C94FEB">
        <w:rPr>
          <w:iCs/>
          <w:sz w:val="18"/>
          <w:szCs w:val="18"/>
          <w:lang w:val="ca-ES"/>
        </w:rPr>
        <w:t xml:space="preserve">ls drets d’accés, rectificació i </w:t>
      </w:r>
      <w:proofErr w:type="spellStart"/>
      <w:r w:rsidR="00AB453A" w:rsidRPr="00C94FEB">
        <w:rPr>
          <w:iCs/>
          <w:sz w:val="18"/>
          <w:szCs w:val="18"/>
          <w:lang w:val="ca-ES"/>
        </w:rPr>
        <w:t>cance</w:t>
      </w:r>
      <w:r w:rsidR="008A26EC" w:rsidRPr="00C94FEB">
        <w:rPr>
          <w:iCs/>
          <w:sz w:val="18"/>
          <w:szCs w:val="18"/>
          <w:lang w:val="ca-ES"/>
        </w:rPr>
        <w:t>ŀl</w:t>
      </w:r>
      <w:r w:rsidR="00AB453A" w:rsidRPr="00C94FEB">
        <w:rPr>
          <w:iCs/>
          <w:sz w:val="18"/>
          <w:szCs w:val="18"/>
          <w:lang w:val="ca-ES"/>
        </w:rPr>
        <w:t>ació</w:t>
      </w:r>
      <w:proofErr w:type="spellEnd"/>
      <w:r w:rsidR="00AB453A" w:rsidRPr="00C94FEB">
        <w:rPr>
          <w:iCs/>
          <w:sz w:val="18"/>
          <w:szCs w:val="18"/>
          <w:lang w:val="ca-ES"/>
        </w:rPr>
        <w:t xml:space="preserve"> de les dades</w:t>
      </w:r>
      <w:r w:rsidRPr="00C94FEB">
        <w:rPr>
          <w:iCs/>
          <w:sz w:val="18"/>
          <w:szCs w:val="18"/>
          <w:lang w:val="ca-ES"/>
        </w:rPr>
        <w:t xml:space="preserve"> </w:t>
      </w:r>
      <w:r w:rsidR="00C7573A" w:rsidRPr="00C94FEB">
        <w:rPr>
          <w:iCs/>
          <w:sz w:val="18"/>
          <w:szCs w:val="18"/>
          <w:lang w:val="ca-ES"/>
        </w:rPr>
        <w:t xml:space="preserve">proporcionades </w:t>
      </w:r>
      <w:r w:rsidR="00AB453A" w:rsidRPr="00C94FEB">
        <w:rPr>
          <w:iCs/>
          <w:sz w:val="18"/>
          <w:szCs w:val="18"/>
          <w:lang w:val="ca-ES"/>
        </w:rPr>
        <w:t xml:space="preserve">i </w:t>
      </w:r>
      <w:r w:rsidRPr="00C94FEB">
        <w:rPr>
          <w:iCs/>
          <w:sz w:val="18"/>
          <w:szCs w:val="18"/>
          <w:lang w:val="ca-ES"/>
        </w:rPr>
        <w:t>l’</w:t>
      </w:r>
      <w:r w:rsidR="00AB453A" w:rsidRPr="00C94FEB">
        <w:rPr>
          <w:iCs/>
          <w:sz w:val="18"/>
          <w:szCs w:val="18"/>
          <w:lang w:val="ca-ES"/>
        </w:rPr>
        <w:t>opos</w:t>
      </w:r>
      <w:r w:rsidRPr="00C94FEB">
        <w:rPr>
          <w:iCs/>
          <w:sz w:val="18"/>
          <w:szCs w:val="18"/>
          <w:lang w:val="ca-ES"/>
        </w:rPr>
        <w:t>ició</w:t>
      </w:r>
      <w:r w:rsidR="00AB453A" w:rsidRPr="00C94FEB">
        <w:rPr>
          <w:iCs/>
          <w:sz w:val="18"/>
          <w:szCs w:val="18"/>
          <w:lang w:val="ca-ES"/>
        </w:rPr>
        <w:t xml:space="preserve"> al seu tractament</w:t>
      </w:r>
      <w:r w:rsidR="00A44BD9" w:rsidRPr="00C94FEB">
        <w:rPr>
          <w:iCs/>
          <w:sz w:val="18"/>
          <w:szCs w:val="18"/>
          <w:lang w:val="ca-ES"/>
        </w:rPr>
        <w:t xml:space="preserve"> </w:t>
      </w:r>
      <w:r w:rsidRPr="00C94FEB">
        <w:rPr>
          <w:iCs/>
          <w:sz w:val="18"/>
          <w:szCs w:val="18"/>
          <w:lang w:val="ca-ES"/>
        </w:rPr>
        <w:t>es pot exercir mitjançant l’</w:t>
      </w:r>
      <w:r w:rsidR="00A44BD9" w:rsidRPr="00C94FEB">
        <w:rPr>
          <w:iCs/>
          <w:sz w:val="18"/>
          <w:szCs w:val="18"/>
          <w:lang w:val="ca-ES"/>
        </w:rPr>
        <w:t>envia</w:t>
      </w:r>
      <w:r w:rsidRPr="00C94FEB">
        <w:rPr>
          <w:iCs/>
          <w:sz w:val="18"/>
          <w:szCs w:val="18"/>
          <w:lang w:val="ca-ES"/>
        </w:rPr>
        <w:t>me</w:t>
      </w:r>
      <w:r w:rsidR="00A44BD9" w:rsidRPr="00C94FEB">
        <w:rPr>
          <w:iCs/>
          <w:sz w:val="18"/>
          <w:szCs w:val="18"/>
          <w:lang w:val="ca-ES"/>
        </w:rPr>
        <w:t xml:space="preserve">nt </w:t>
      </w:r>
      <w:r w:rsidRPr="00C94FEB">
        <w:rPr>
          <w:iCs/>
          <w:sz w:val="18"/>
          <w:szCs w:val="18"/>
          <w:lang w:val="ca-ES"/>
        </w:rPr>
        <w:t>d’un correu electrònic</w:t>
      </w:r>
      <w:r w:rsidR="00A44BD9" w:rsidRPr="00C94FEB">
        <w:rPr>
          <w:iCs/>
          <w:sz w:val="18"/>
          <w:szCs w:val="18"/>
          <w:lang w:val="ca-ES"/>
        </w:rPr>
        <w:t xml:space="preserve"> al Delegat de Protecció de Dades (</w:t>
      </w:r>
      <w:r w:rsidR="001D0942" w:rsidRPr="00C94FEB">
        <w:rPr>
          <w:iCs/>
          <w:sz w:val="18"/>
          <w:szCs w:val="18"/>
          <w:lang w:val="ca-ES"/>
        </w:rPr>
        <w:t>dpd.ajcanetdemar@diba.cat</w:t>
      </w:r>
      <w:r w:rsidR="00A44BD9" w:rsidRPr="00C94FEB">
        <w:rPr>
          <w:iCs/>
          <w:sz w:val="18"/>
          <w:szCs w:val="18"/>
          <w:lang w:val="ca-ES"/>
        </w:rPr>
        <w:t xml:space="preserve">) o mitjançant els tràmits disponibles a la seu electrònica </w:t>
      </w:r>
      <w:r w:rsidR="00C7573A" w:rsidRPr="00C94FEB">
        <w:rPr>
          <w:iCs/>
          <w:sz w:val="18"/>
          <w:szCs w:val="18"/>
          <w:lang w:val="ca-ES"/>
        </w:rPr>
        <w:t>de l’Ajuntament (</w:t>
      </w:r>
      <w:r w:rsidR="00A44BD9" w:rsidRPr="00C94FEB">
        <w:rPr>
          <w:i/>
          <w:sz w:val="18"/>
          <w:szCs w:val="18"/>
          <w:lang w:val="ca-ES"/>
        </w:rPr>
        <w:t>http://canetdemar.cat/seccio.php?id=21</w:t>
      </w:r>
      <w:r w:rsidR="00C7573A" w:rsidRPr="00C94FEB">
        <w:rPr>
          <w:iCs/>
          <w:sz w:val="18"/>
          <w:szCs w:val="18"/>
          <w:lang w:val="ca-ES"/>
        </w:rPr>
        <w:t>)</w:t>
      </w:r>
      <w:r w:rsidR="00AB453A" w:rsidRPr="00C94FEB">
        <w:rPr>
          <w:iCs/>
          <w:sz w:val="18"/>
          <w:szCs w:val="18"/>
          <w:lang w:val="ca-ES"/>
        </w:rPr>
        <w:t xml:space="preserve">, tot adjuntant còpia del DNI o document </w:t>
      </w:r>
      <w:proofErr w:type="spellStart"/>
      <w:r w:rsidR="00AB453A" w:rsidRPr="00C94FEB">
        <w:rPr>
          <w:iCs/>
          <w:sz w:val="18"/>
          <w:szCs w:val="18"/>
          <w:lang w:val="ca-ES"/>
        </w:rPr>
        <w:t>identificatiu</w:t>
      </w:r>
      <w:proofErr w:type="spellEnd"/>
      <w:r w:rsidR="00AB453A" w:rsidRPr="00C94FEB">
        <w:rPr>
          <w:iCs/>
          <w:sz w:val="18"/>
          <w:szCs w:val="18"/>
          <w:lang w:val="ca-ES"/>
        </w:rPr>
        <w:t>.</w:t>
      </w:r>
    </w:p>
    <w:sectPr w:rsidR="00935311" w:rsidRPr="00C94FEB" w:rsidSect="00432369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701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21575" w14:textId="77777777" w:rsidR="00763F1D" w:rsidRDefault="00763F1D">
      <w:r>
        <w:separator/>
      </w:r>
    </w:p>
  </w:endnote>
  <w:endnote w:type="continuationSeparator" w:id="0">
    <w:p w14:paraId="56C4B949" w14:textId="77777777" w:rsidR="00763F1D" w:rsidRDefault="007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AD3CF" w14:textId="7F0ACA54" w:rsidR="00417F46" w:rsidRPr="00BF24F6" w:rsidRDefault="00417F46" w:rsidP="00417F46">
    <w:pPr>
      <w:pStyle w:val="Peu"/>
      <w:jc w:val="center"/>
      <w:rPr>
        <w:color w:val="4D4D4D"/>
        <w:sz w:val="16"/>
        <w:szCs w:val="16"/>
        <w:lang w:val="ca-ES"/>
      </w:rPr>
    </w:pPr>
    <w:r w:rsidRPr="00BF24F6">
      <w:rPr>
        <w:color w:val="4D4D4D"/>
        <w:sz w:val="16"/>
        <w:szCs w:val="16"/>
        <w:lang w:val="ca-ES"/>
      </w:rPr>
      <w:t xml:space="preserve">Carrer Ample, 11 </w:t>
    </w:r>
    <w:r w:rsidR="00432369" w:rsidRPr="00BF24F6">
      <w:rPr>
        <w:color w:val="4D4D4D"/>
        <w:sz w:val="16"/>
        <w:szCs w:val="16"/>
        <w:lang w:val="ca-ES"/>
      </w:rPr>
      <w:t>-</w:t>
    </w:r>
    <w:r w:rsidRPr="00BF24F6">
      <w:rPr>
        <w:color w:val="4D4D4D"/>
        <w:sz w:val="16"/>
        <w:szCs w:val="16"/>
        <w:lang w:val="ca-ES"/>
      </w:rPr>
      <w:t xml:space="preserve"> 08360 Canet de Mar </w:t>
    </w:r>
    <w:r w:rsidR="00432369" w:rsidRPr="00BF24F6">
      <w:rPr>
        <w:color w:val="4D4D4D"/>
        <w:sz w:val="16"/>
        <w:szCs w:val="16"/>
        <w:lang w:val="ca-ES"/>
      </w:rPr>
      <w:t>-</w:t>
    </w:r>
    <w:r w:rsidRPr="00BF24F6">
      <w:rPr>
        <w:color w:val="4D4D4D"/>
        <w:sz w:val="16"/>
        <w:szCs w:val="16"/>
        <w:lang w:val="ca-ES"/>
      </w:rPr>
      <w:t xml:space="preserve"> Barcelona </w:t>
    </w:r>
    <w:r w:rsidR="00432369" w:rsidRPr="00BF24F6">
      <w:rPr>
        <w:color w:val="4D4D4D"/>
        <w:sz w:val="16"/>
        <w:szCs w:val="16"/>
        <w:lang w:val="ca-ES"/>
      </w:rPr>
      <w:t>-</w:t>
    </w:r>
    <w:r w:rsidRPr="00BF24F6">
      <w:rPr>
        <w:color w:val="4D4D4D"/>
        <w:sz w:val="16"/>
        <w:szCs w:val="16"/>
        <w:lang w:val="ca-ES"/>
      </w:rPr>
      <w:t xml:space="preserve"> Tel. 937</w:t>
    </w:r>
    <w:r w:rsidR="00432369" w:rsidRPr="00BF24F6">
      <w:rPr>
        <w:color w:val="4D4D4D"/>
        <w:sz w:val="16"/>
        <w:szCs w:val="16"/>
        <w:lang w:val="ca-ES"/>
      </w:rPr>
      <w:t xml:space="preserve"> </w:t>
    </w:r>
    <w:r w:rsidRPr="00BF24F6">
      <w:rPr>
        <w:color w:val="4D4D4D"/>
        <w:sz w:val="16"/>
        <w:szCs w:val="16"/>
        <w:lang w:val="ca-ES"/>
      </w:rPr>
      <w:t>943</w:t>
    </w:r>
    <w:r w:rsidR="00432369" w:rsidRPr="00BF24F6">
      <w:rPr>
        <w:color w:val="4D4D4D"/>
        <w:sz w:val="16"/>
        <w:szCs w:val="16"/>
        <w:lang w:val="ca-ES"/>
      </w:rPr>
      <w:t xml:space="preserve"> </w:t>
    </w:r>
    <w:r w:rsidRPr="00BF24F6">
      <w:rPr>
        <w:color w:val="4D4D4D"/>
        <w:sz w:val="16"/>
        <w:szCs w:val="16"/>
        <w:lang w:val="ca-ES"/>
      </w:rPr>
      <w:t xml:space="preserve">940 </w:t>
    </w:r>
    <w:r w:rsidR="00432369" w:rsidRPr="00BF24F6">
      <w:rPr>
        <w:color w:val="4D4D4D"/>
        <w:sz w:val="16"/>
        <w:szCs w:val="16"/>
        <w:lang w:val="ca-ES"/>
      </w:rPr>
      <w:t>-</w:t>
    </w:r>
    <w:r w:rsidRPr="00BF24F6">
      <w:rPr>
        <w:color w:val="4D4D4D"/>
        <w:sz w:val="16"/>
        <w:szCs w:val="16"/>
        <w:lang w:val="ca-ES"/>
      </w:rPr>
      <w:t xml:space="preserve"> Fax 937</w:t>
    </w:r>
    <w:r w:rsidR="00432369" w:rsidRPr="00BF24F6">
      <w:rPr>
        <w:color w:val="4D4D4D"/>
        <w:sz w:val="16"/>
        <w:szCs w:val="16"/>
        <w:lang w:val="ca-ES"/>
      </w:rPr>
      <w:t xml:space="preserve"> </w:t>
    </w:r>
    <w:r w:rsidRPr="00BF24F6">
      <w:rPr>
        <w:color w:val="4D4D4D"/>
        <w:sz w:val="16"/>
        <w:szCs w:val="16"/>
        <w:lang w:val="ca-ES"/>
      </w:rPr>
      <w:t>941</w:t>
    </w:r>
    <w:r w:rsidR="00432369" w:rsidRPr="00BF24F6">
      <w:rPr>
        <w:color w:val="4D4D4D"/>
        <w:sz w:val="16"/>
        <w:szCs w:val="16"/>
        <w:lang w:val="ca-ES"/>
      </w:rPr>
      <w:t xml:space="preserve"> </w:t>
    </w:r>
    <w:r w:rsidRPr="00BF24F6">
      <w:rPr>
        <w:color w:val="4D4D4D"/>
        <w:sz w:val="16"/>
        <w:szCs w:val="16"/>
        <w:lang w:val="ca-ES"/>
      </w:rPr>
      <w:t>231</w:t>
    </w:r>
  </w:p>
  <w:p w14:paraId="6D1CB278" w14:textId="2CECA131" w:rsidR="00417F46" w:rsidRPr="00BF24F6" w:rsidRDefault="00417F46" w:rsidP="00417F46">
    <w:pPr>
      <w:pStyle w:val="Peu"/>
      <w:jc w:val="center"/>
      <w:rPr>
        <w:color w:val="4D4D4D"/>
        <w:sz w:val="16"/>
        <w:szCs w:val="16"/>
        <w:lang w:val="ca-ES"/>
      </w:rPr>
    </w:pPr>
    <w:r w:rsidRPr="00BF24F6">
      <w:rPr>
        <w:color w:val="4D4D4D"/>
        <w:sz w:val="16"/>
        <w:szCs w:val="16"/>
        <w:lang w:val="ca-ES"/>
      </w:rPr>
      <w:t>a/e: canetdemar@canetdemar.cat - web: www.canetdemar.cat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5EC2C" w14:textId="38B59D05" w:rsidR="00D30B1A" w:rsidRPr="00A55930" w:rsidRDefault="00D30B1A" w:rsidP="00D30B1A">
    <w:pPr>
      <w:pStyle w:val="Peu"/>
      <w:jc w:val="center"/>
      <w:rPr>
        <w:color w:val="4D4D4D"/>
        <w:sz w:val="16"/>
        <w:szCs w:val="16"/>
        <w:lang w:val="ca-ES"/>
      </w:rPr>
    </w:pPr>
    <w:r w:rsidRPr="00A55930">
      <w:rPr>
        <w:color w:val="4D4D4D"/>
        <w:sz w:val="16"/>
        <w:szCs w:val="16"/>
        <w:lang w:val="ca-ES"/>
      </w:rPr>
      <w:t xml:space="preserve">Carrer Ample, 11 </w:t>
    </w:r>
    <w:r w:rsidR="00A55930">
      <w:rPr>
        <w:color w:val="4D4D4D"/>
        <w:sz w:val="16"/>
        <w:szCs w:val="16"/>
        <w:lang w:val="ca-ES"/>
      </w:rPr>
      <w:t>-</w:t>
    </w:r>
    <w:r w:rsidRPr="00A55930">
      <w:rPr>
        <w:color w:val="4D4D4D"/>
        <w:sz w:val="16"/>
        <w:szCs w:val="16"/>
        <w:lang w:val="ca-ES"/>
      </w:rPr>
      <w:t xml:space="preserve"> 08360 Canet de Mar </w:t>
    </w:r>
    <w:r w:rsidR="00A55930">
      <w:rPr>
        <w:color w:val="4D4D4D"/>
        <w:sz w:val="16"/>
        <w:szCs w:val="16"/>
        <w:lang w:val="ca-ES"/>
      </w:rPr>
      <w:t>-</w:t>
    </w:r>
    <w:r w:rsidRPr="00A55930">
      <w:rPr>
        <w:color w:val="4D4D4D"/>
        <w:sz w:val="16"/>
        <w:szCs w:val="16"/>
        <w:lang w:val="ca-ES"/>
      </w:rPr>
      <w:t xml:space="preserve"> Barcelona </w:t>
    </w:r>
    <w:r w:rsidR="00A55930">
      <w:rPr>
        <w:color w:val="4D4D4D"/>
        <w:sz w:val="16"/>
        <w:szCs w:val="16"/>
        <w:lang w:val="ca-ES"/>
      </w:rPr>
      <w:t>-</w:t>
    </w:r>
    <w:r w:rsidRPr="00A55930">
      <w:rPr>
        <w:color w:val="4D4D4D"/>
        <w:sz w:val="16"/>
        <w:szCs w:val="16"/>
        <w:lang w:val="ca-ES"/>
      </w:rPr>
      <w:t xml:space="preserve"> Tel. 937</w:t>
    </w:r>
    <w:r w:rsidR="00A55930">
      <w:rPr>
        <w:color w:val="4D4D4D"/>
        <w:sz w:val="16"/>
        <w:szCs w:val="16"/>
        <w:lang w:val="ca-ES"/>
      </w:rPr>
      <w:t xml:space="preserve"> </w:t>
    </w:r>
    <w:r w:rsidRPr="00A55930">
      <w:rPr>
        <w:color w:val="4D4D4D"/>
        <w:sz w:val="16"/>
        <w:szCs w:val="16"/>
        <w:lang w:val="ca-ES"/>
      </w:rPr>
      <w:t>943</w:t>
    </w:r>
    <w:r w:rsidR="00A55930">
      <w:rPr>
        <w:color w:val="4D4D4D"/>
        <w:sz w:val="16"/>
        <w:szCs w:val="16"/>
        <w:lang w:val="ca-ES"/>
      </w:rPr>
      <w:t xml:space="preserve"> </w:t>
    </w:r>
    <w:r w:rsidRPr="00A55930">
      <w:rPr>
        <w:color w:val="4D4D4D"/>
        <w:sz w:val="16"/>
        <w:szCs w:val="16"/>
        <w:lang w:val="ca-ES"/>
      </w:rPr>
      <w:t xml:space="preserve">940 </w:t>
    </w:r>
    <w:r w:rsidR="00A55930">
      <w:rPr>
        <w:color w:val="4D4D4D"/>
        <w:sz w:val="16"/>
        <w:szCs w:val="16"/>
        <w:lang w:val="ca-ES"/>
      </w:rPr>
      <w:t>-</w:t>
    </w:r>
    <w:r w:rsidRPr="00A55930">
      <w:rPr>
        <w:color w:val="4D4D4D"/>
        <w:sz w:val="16"/>
        <w:szCs w:val="16"/>
        <w:lang w:val="ca-ES"/>
      </w:rPr>
      <w:t xml:space="preserve"> Fax 937</w:t>
    </w:r>
    <w:r w:rsidR="00A55930">
      <w:rPr>
        <w:color w:val="4D4D4D"/>
        <w:sz w:val="16"/>
        <w:szCs w:val="16"/>
        <w:lang w:val="ca-ES"/>
      </w:rPr>
      <w:t xml:space="preserve"> </w:t>
    </w:r>
    <w:r w:rsidRPr="00A55930">
      <w:rPr>
        <w:color w:val="4D4D4D"/>
        <w:sz w:val="16"/>
        <w:szCs w:val="16"/>
        <w:lang w:val="ca-ES"/>
      </w:rPr>
      <w:t>941</w:t>
    </w:r>
    <w:r w:rsidR="00A55930">
      <w:rPr>
        <w:color w:val="4D4D4D"/>
        <w:sz w:val="16"/>
        <w:szCs w:val="16"/>
        <w:lang w:val="ca-ES"/>
      </w:rPr>
      <w:t xml:space="preserve"> </w:t>
    </w:r>
    <w:r w:rsidRPr="00A55930">
      <w:rPr>
        <w:color w:val="4D4D4D"/>
        <w:sz w:val="16"/>
        <w:szCs w:val="16"/>
        <w:lang w:val="ca-ES"/>
      </w:rPr>
      <w:t>231</w:t>
    </w:r>
  </w:p>
  <w:p w14:paraId="5CA22056" w14:textId="1731CAD7" w:rsidR="00D30B1A" w:rsidRPr="00A55930" w:rsidRDefault="00D30B1A" w:rsidP="00D30B1A">
    <w:pPr>
      <w:pStyle w:val="Peu"/>
      <w:jc w:val="center"/>
      <w:rPr>
        <w:color w:val="4D4D4D"/>
        <w:sz w:val="16"/>
        <w:szCs w:val="16"/>
        <w:lang w:val="ca-ES"/>
      </w:rPr>
    </w:pPr>
    <w:r w:rsidRPr="00A55930">
      <w:rPr>
        <w:color w:val="4D4D4D"/>
        <w:sz w:val="16"/>
        <w:szCs w:val="16"/>
        <w:lang w:val="ca-ES"/>
      </w:rPr>
      <w:t>a/e: canetdemar@canetdemar.cat - web: www.canetdemar.cat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8B11F" w14:textId="77777777" w:rsidR="00763F1D" w:rsidRDefault="00763F1D">
      <w:r>
        <w:separator/>
      </w:r>
    </w:p>
  </w:footnote>
  <w:footnote w:type="continuationSeparator" w:id="0">
    <w:p w14:paraId="7891EBD5" w14:textId="77777777" w:rsidR="00763F1D" w:rsidRDefault="0076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93F80" w14:textId="1612DB33" w:rsidR="00CC2F6C" w:rsidRDefault="00C84D31">
    <w:pPr>
      <w:pStyle w:val="Capaler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6FF503" wp14:editId="179E4BD4">
          <wp:simplePos x="0" y="0"/>
          <wp:positionH relativeFrom="column">
            <wp:posOffset>-114300</wp:posOffset>
          </wp:positionH>
          <wp:positionV relativeFrom="paragraph">
            <wp:posOffset>56515</wp:posOffset>
          </wp:positionV>
          <wp:extent cx="1184910" cy="733425"/>
          <wp:effectExtent l="0" t="0" r="0" b="9525"/>
          <wp:wrapSquare wrapText="bothSides"/>
          <wp:docPr id="106994388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512770" name="Imat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51E8" w14:textId="0A303816" w:rsidR="00FA77EF" w:rsidRDefault="00C84D31" w:rsidP="00C84D31">
    <w:pPr>
      <w:pStyle w:val="Capalera"/>
      <w:ind w:hanging="56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A87D75" wp14:editId="55E4BBD5">
          <wp:simplePos x="0" y="0"/>
          <wp:positionH relativeFrom="column">
            <wp:posOffset>-125730</wp:posOffset>
          </wp:positionH>
          <wp:positionV relativeFrom="paragraph">
            <wp:posOffset>118745</wp:posOffset>
          </wp:positionV>
          <wp:extent cx="1184400" cy="734400"/>
          <wp:effectExtent l="0" t="0" r="0" b="8890"/>
          <wp:wrapSquare wrapText="bothSides"/>
          <wp:docPr id="1515357780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512770" name="Imat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4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85AA3"/>
    <w:multiLevelType w:val="hybridMultilevel"/>
    <w:tmpl w:val="CADAA3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66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EF"/>
    <w:rsid w:val="000349DE"/>
    <w:rsid w:val="00044AE0"/>
    <w:rsid w:val="000B3A07"/>
    <w:rsid w:val="000B3AEC"/>
    <w:rsid w:val="000C213B"/>
    <w:rsid w:val="001179A9"/>
    <w:rsid w:val="0012770E"/>
    <w:rsid w:val="001D0942"/>
    <w:rsid w:val="001F69F9"/>
    <w:rsid w:val="00220F77"/>
    <w:rsid w:val="002958A2"/>
    <w:rsid w:val="002A7192"/>
    <w:rsid w:val="002F5916"/>
    <w:rsid w:val="00351E5B"/>
    <w:rsid w:val="00370D89"/>
    <w:rsid w:val="00372A29"/>
    <w:rsid w:val="00387E32"/>
    <w:rsid w:val="00394E49"/>
    <w:rsid w:val="003A4415"/>
    <w:rsid w:val="003B781D"/>
    <w:rsid w:val="00405162"/>
    <w:rsid w:val="00417F46"/>
    <w:rsid w:val="00432369"/>
    <w:rsid w:val="00437F33"/>
    <w:rsid w:val="00440FF5"/>
    <w:rsid w:val="00445183"/>
    <w:rsid w:val="004A35DF"/>
    <w:rsid w:val="00521625"/>
    <w:rsid w:val="00570C76"/>
    <w:rsid w:val="005D7821"/>
    <w:rsid w:val="005E2008"/>
    <w:rsid w:val="006616A4"/>
    <w:rsid w:val="00667EFC"/>
    <w:rsid w:val="006722A6"/>
    <w:rsid w:val="006A24D2"/>
    <w:rsid w:val="006B7F2F"/>
    <w:rsid w:val="006F28D4"/>
    <w:rsid w:val="00710726"/>
    <w:rsid w:val="0071326D"/>
    <w:rsid w:val="00763F1D"/>
    <w:rsid w:val="0079491F"/>
    <w:rsid w:val="00805DE4"/>
    <w:rsid w:val="008149CA"/>
    <w:rsid w:val="0085498C"/>
    <w:rsid w:val="008A26EC"/>
    <w:rsid w:val="008A3E31"/>
    <w:rsid w:val="00912A61"/>
    <w:rsid w:val="00935311"/>
    <w:rsid w:val="00A44BD9"/>
    <w:rsid w:val="00A55930"/>
    <w:rsid w:val="00AB453A"/>
    <w:rsid w:val="00AC2198"/>
    <w:rsid w:val="00B81E27"/>
    <w:rsid w:val="00BB30B8"/>
    <w:rsid w:val="00BB4F01"/>
    <w:rsid w:val="00BD0CA8"/>
    <w:rsid w:val="00BF24F6"/>
    <w:rsid w:val="00C4263D"/>
    <w:rsid w:val="00C7573A"/>
    <w:rsid w:val="00C84D31"/>
    <w:rsid w:val="00C94FEB"/>
    <w:rsid w:val="00CC2F6C"/>
    <w:rsid w:val="00CD6279"/>
    <w:rsid w:val="00CF7BDB"/>
    <w:rsid w:val="00D00EDD"/>
    <w:rsid w:val="00D21585"/>
    <w:rsid w:val="00D30B1A"/>
    <w:rsid w:val="00E63816"/>
    <w:rsid w:val="00E96312"/>
    <w:rsid w:val="00EC37C4"/>
    <w:rsid w:val="00EE09DC"/>
    <w:rsid w:val="00EE5F7B"/>
    <w:rsid w:val="00FA77EF"/>
    <w:rsid w:val="00FB46E4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0BD0A83"/>
  <w15:docId w15:val="{7264A402-381D-4569-9BCA-07367F99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53A"/>
    <w:rPr>
      <w:rFonts w:ascii="Arial" w:hAnsi="Arial" w:cs="Arial"/>
      <w:sz w:val="19"/>
      <w:szCs w:val="19"/>
      <w:lang w:val="en-US" w:eastAsia="en-US"/>
    </w:rPr>
  </w:style>
  <w:style w:type="paragraph" w:styleId="Ttol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tol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Ttol3">
    <w:name w:val="heading 3"/>
    <w:basedOn w:val="Normal"/>
    <w:next w:val="Normal"/>
    <w:link w:val="Ttol3Car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pPr>
      <w:tabs>
        <w:tab w:val="center" w:pos="4320"/>
        <w:tab w:val="right" w:pos="8640"/>
      </w:tabs>
    </w:pPr>
  </w:style>
  <w:style w:type="paragraph" w:styleId="Peu">
    <w:name w:val="footer"/>
    <w:basedOn w:val="Normal"/>
    <w:link w:val="PeuCar"/>
    <w:uiPriority w:val="99"/>
    <w:pPr>
      <w:tabs>
        <w:tab w:val="center" w:pos="4320"/>
        <w:tab w:val="right" w:pos="8640"/>
      </w:tabs>
    </w:pPr>
  </w:style>
  <w:style w:type="paragraph" w:styleId="Textindependent">
    <w:name w:val="Body Text"/>
    <w:basedOn w:val="Normal"/>
  </w:style>
  <w:style w:type="paragraph" w:styleId="Textindependent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xtindependent3">
    <w:name w:val="Body Text 3"/>
    <w:basedOn w:val="Normal"/>
    <w:pPr>
      <w:jc w:val="center"/>
    </w:pPr>
  </w:style>
  <w:style w:type="paragraph" w:customStyle="1" w:styleId="Casilladeverificacin">
    <w:name w:val="Casilla de verificación"/>
    <w:basedOn w:val="Normal"/>
    <w:next w:val="Normal"/>
    <w:pPr>
      <w:jc w:val="center"/>
    </w:pPr>
    <w:rPr>
      <w:lang w:bidi="en-US"/>
    </w:rPr>
  </w:style>
  <w:style w:type="character" w:customStyle="1" w:styleId="CapaleraCar">
    <w:name w:val="Capçalera Car"/>
    <w:link w:val="Capalera"/>
    <w:uiPriority w:val="99"/>
    <w:rsid w:val="00FA77EF"/>
    <w:rPr>
      <w:rFonts w:ascii="Arial" w:hAnsi="Arial" w:cs="Arial"/>
      <w:sz w:val="19"/>
      <w:szCs w:val="19"/>
      <w:lang w:val="en-US" w:eastAsia="en-US"/>
    </w:rPr>
  </w:style>
  <w:style w:type="paragraph" w:customStyle="1" w:styleId="Textodecampo">
    <w:name w:val="Texto de campo"/>
    <w:basedOn w:val="Normal"/>
    <w:rPr>
      <w:b/>
      <w:lang w:bidi="en-US"/>
    </w:rPr>
  </w:style>
  <w:style w:type="paragraph" w:customStyle="1" w:styleId="Textoprincipal4">
    <w:name w:val="Texto principal 4"/>
    <w:basedOn w:val="Normal"/>
    <w:next w:val="Normal"/>
    <w:pPr>
      <w:spacing w:after="120"/>
    </w:pPr>
    <w:rPr>
      <w:i/>
      <w:sz w:val="20"/>
      <w:szCs w:val="20"/>
      <w:lang w:bidi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A77EF"/>
    <w:rPr>
      <w:rFonts w:ascii="Tahoma" w:hAnsi="Tahoma" w:cs="Tahoma"/>
      <w:sz w:val="16"/>
      <w:szCs w:val="16"/>
    </w:rPr>
  </w:style>
  <w:style w:type="character" w:customStyle="1" w:styleId="Grficodetextodecampo">
    <w:name w:val="Gráfico de texto de campo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deglobusCar">
    <w:name w:val="Text de globus Car"/>
    <w:link w:val="Textdeglobus"/>
    <w:uiPriority w:val="99"/>
    <w:semiHidden/>
    <w:rsid w:val="00FA77EF"/>
    <w:rPr>
      <w:rFonts w:ascii="Tahoma" w:hAnsi="Tahoma" w:cs="Tahoma"/>
      <w:sz w:val="16"/>
      <w:szCs w:val="16"/>
      <w:lang w:val="en-US" w:eastAsia="en-US"/>
    </w:rPr>
  </w:style>
  <w:style w:type="character" w:customStyle="1" w:styleId="PeuCar">
    <w:name w:val="Peu Car"/>
    <w:basedOn w:val="Lletraperdefectedelpargraf"/>
    <w:link w:val="Peu"/>
    <w:uiPriority w:val="99"/>
    <w:rsid w:val="00417F46"/>
    <w:rPr>
      <w:rFonts w:ascii="Arial" w:hAnsi="Arial" w:cs="Arial"/>
      <w:sz w:val="19"/>
      <w:szCs w:val="19"/>
      <w:lang w:val="en-US" w:eastAsia="en-US"/>
    </w:rPr>
  </w:style>
  <w:style w:type="character" w:customStyle="1" w:styleId="Ttol3Car">
    <w:name w:val="Títol 3 Car"/>
    <w:basedOn w:val="Lletraperdefectedelpargraf"/>
    <w:link w:val="Ttol3"/>
    <w:rsid w:val="00AB453A"/>
    <w:rPr>
      <w:rFonts w:ascii="Arial" w:hAnsi="Arial" w:cs="Arial"/>
      <w:b/>
      <w:color w:val="FFFFFF"/>
      <w:lang w:val="en-US" w:eastAsia="en-US"/>
    </w:rPr>
  </w:style>
  <w:style w:type="table" w:styleId="Taulaambquadrcula">
    <w:name w:val="Table Grid"/>
    <w:basedOn w:val="Taulanormal"/>
    <w:uiPriority w:val="59"/>
    <w:rsid w:val="001F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inaspll\AppData\Roaming\Microsoft\Plantillas\Formulario%20de%20solicitud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 de solicitud</Template>
  <TotalTime>18</TotalTime>
  <Pages>2</Pages>
  <Words>709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Evaluación de candidatos</vt:lpstr>
    </vt:vector>
  </TitlesOfParts>
  <Company>Microsoft Corporation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Lluís Viñas Peitabí</dc:creator>
  <cp:lastModifiedBy>Laia Martinez Paredes</cp:lastModifiedBy>
  <cp:revision>6</cp:revision>
  <cp:lastPrinted>2017-03-13T10:11:00Z</cp:lastPrinted>
  <dcterms:created xsi:type="dcterms:W3CDTF">2025-07-23T07:38:00Z</dcterms:created>
  <dcterms:modified xsi:type="dcterms:W3CDTF">2025-07-23T09:46:00Z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TC010813403082</vt:lpwstr>
  </property>
</Properties>
</file>